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9FA41" w14:textId="77777777" w:rsidR="005C7A45" w:rsidRDefault="00000000">
      <w:pPr>
        <w:ind w:left="2805"/>
        <w:rPr>
          <w:rFonts w:ascii="Times New Roman"/>
          <w:sz w:val="20"/>
        </w:rPr>
      </w:pPr>
      <w:r>
        <w:rPr>
          <w:rFonts w:ascii="Times New Roman"/>
          <w:noProof/>
          <w:sz w:val="20"/>
        </w:rPr>
        <w:drawing>
          <wp:inline distT="0" distB="0" distL="0" distR="0" wp14:anchorId="1199FB23" wp14:editId="04191520">
            <wp:extent cx="3286063" cy="284416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3306408" cy="2861774"/>
                    </a:xfrm>
                    <a:prstGeom prst="rect">
                      <a:avLst/>
                    </a:prstGeom>
                  </pic:spPr>
                </pic:pic>
              </a:graphicData>
            </a:graphic>
          </wp:inline>
        </w:drawing>
      </w:r>
    </w:p>
    <w:p w14:paraId="1199FA42" w14:textId="77777777" w:rsidR="005C7A45" w:rsidRDefault="005C7A45">
      <w:pPr>
        <w:pStyle w:val="BodyText"/>
        <w:rPr>
          <w:rFonts w:ascii="Times New Roman"/>
          <w:sz w:val="48"/>
        </w:rPr>
      </w:pPr>
    </w:p>
    <w:p w14:paraId="1199FA43" w14:textId="77777777" w:rsidR="005C7A45" w:rsidRDefault="005C7A45">
      <w:pPr>
        <w:pStyle w:val="BodyText"/>
        <w:spacing w:before="181"/>
        <w:rPr>
          <w:rFonts w:ascii="Times New Roman"/>
          <w:sz w:val="48"/>
        </w:rPr>
      </w:pPr>
    </w:p>
    <w:p w14:paraId="1199FA44" w14:textId="77777777" w:rsidR="005C7A45" w:rsidRDefault="00000000">
      <w:pPr>
        <w:ind w:left="2916" w:right="3275"/>
        <w:jc w:val="center"/>
        <w:rPr>
          <w:b/>
          <w:sz w:val="48"/>
        </w:rPr>
      </w:pPr>
      <w:r>
        <w:rPr>
          <w:b/>
          <w:sz w:val="48"/>
        </w:rPr>
        <w:t>Anahim</w:t>
      </w:r>
      <w:r>
        <w:rPr>
          <w:b/>
          <w:spacing w:val="-19"/>
          <w:sz w:val="48"/>
        </w:rPr>
        <w:t xml:space="preserve"> </w:t>
      </w:r>
      <w:r>
        <w:rPr>
          <w:b/>
          <w:sz w:val="48"/>
        </w:rPr>
        <w:t>Lake</w:t>
      </w:r>
      <w:r>
        <w:rPr>
          <w:b/>
          <w:spacing w:val="-19"/>
          <w:sz w:val="48"/>
        </w:rPr>
        <w:t xml:space="preserve"> </w:t>
      </w:r>
      <w:r>
        <w:rPr>
          <w:b/>
          <w:sz w:val="48"/>
        </w:rPr>
        <w:t xml:space="preserve">Elementary </w:t>
      </w:r>
      <w:r>
        <w:rPr>
          <w:b/>
          <w:spacing w:val="-2"/>
          <w:sz w:val="48"/>
        </w:rPr>
        <w:t>Junior-Secondary</w:t>
      </w:r>
    </w:p>
    <w:p w14:paraId="1199FA45" w14:textId="77777777" w:rsidR="005C7A45" w:rsidRDefault="00000000">
      <w:pPr>
        <w:spacing w:before="2"/>
        <w:ind w:right="353"/>
        <w:jc w:val="center"/>
        <w:rPr>
          <w:b/>
          <w:sz w:val="48"/>
        </w:rPr>
      </w:pPr>
      <w:r>
        <w:rPr>
          <w:b/>
          <w:spacing w:val="-2"/>
          <w:sz w:val="48"/>
        </w:rPr>
        <w:t>School</w:t>
      </w:r>
    </w:p>
    <w:p w14:paraId="1199FA46" w14:textId="77777777" w:rsidR="005C7A45" w:rsidRDefault="005C7A45">
      <w:pPr>
        <w:pStyle w:val="BodyText"/>
        <w:rPr>
          <w:b/>
          <w:sz w:val="48"/>
        </w:rPr>
      </w:pPr>
    </w:p>
    <w:p w14:paraId="1199FA47" w14:textId="77777777" w:rsidR="005C7A45" w:rsidRDefault="005C7A45">
      <w:pPr>
        <w:pStyle w:val="BodyText"/>
        <w:rPr>
          <w:b/>
          <w:sz w:val="48"/>
        </w:rPr>
      </w:pPr>
    </w:p>
    <w:p w14:paraId="1199FA48" w14:textId="77777777" w:rsidR="005C7A45" w:rsidRDefault="005C7A45">
      <w:pPr>
        <w:pStyle w:val="BodyText"/>
        <w:spacing w:before="584"/>
        <w:rPr>
          <w:b/>
          <w:sz w:val="48"/>
        </w:rPr>
      </w:pPr>
    </w:p>
    <w:p w14:paraId="1199FA49" w14:textId="77777777" w:rsidR="005C7A45" w:rsidRDefault="00000000">
      <w:pPr>
        <w:ind w:right="360"/>
        <w:jc w:val="center"/>
        <w:rPr>
          <w:b/>
          <w:sz w:val="48"/>
        </w:rPr>
      </w:pPr>
      <w:r>
        <w:rPr>
          <w:b/>
          <w:spacing w:val="-2"/>
          <w:sz w:val="48"/>
        </w:rPr>
        <w:t>2026-</w:t>
      </w:r>
      <w:r>
        <w:rPr>
          <w:b/>
          <w:spacing w:val="-4"/>
          <w:sz w:val="48"/>
        </w:rPr>
        <w:t>2027</w:t>
      </w:r>
    </w:p>
    <w:p w14:paraId="1199FA4A" w14:textId="77777777" w:rsidR="005C7A45" w:rsidRDefault="00000000">
      <w:pPr>
        <w:spacing w:before="2"/>
        <w:ind w:right="356"/>
        <w:jc w:val="center"/>
        <w:rPr>
          <w:b/>
          <w:sz w:val="48"/>
        </w:rPr>
      </w:pPr>
      <w:r>
        <w:rPr>
          <w:b/>
          <w:sz w:val="48"/>
        </w:rPr>
        <w:t>Code of</w:t>
      </w:r>
      <w:r>
        <w:rPr>
          <w:b/>
          <w:spacing w:val="-2"/>
          <w:sz w:val="48"/>
        </w:rPr>
        <w:t xml:space="preserve"> Conduct</w:t>
      </w:r>
    </w:p>
    <w:p w14:paraId="1199FA4B" w14:textId="77777777" w:rsidR="005C7A45" w:rsidRDefault="005C7A45">
      <w:pPr>
        <w:jc w:val="center"/>
        <w:rPr>
          <w:b/>
          <w:sz w:val="48"/>
        </w:rPr>
        <w:sectPr w:rsidR="005C7A45" w:rsidSect="0094082B">
          <w:footerReference w:type="default" r:id="rId8"/>
          <w:type w:val="continuous"/>
          <w:pgSz w:w="12240" w:h="15840"/>
          <w:pgMar w:top="1740" w:right="360" w:bottom="1180" w:left="720" w:header="0" w:footer="999" w:gutter="0"/>
          <w:pgBorders w:offsetFrom="page">
            <w:top w:val="single" w:sz="8" w:space="24" w:color="0070C0"/>
            <w:left w:val="single" w:sz="8" w:space="24" w:color="0070C0"/>
            <w:bottom w:val="single" w:sz="8" w:space="24" w:color="0070C0"/>
            <w:right w:val="single" w:sz="8" w:space="24" w:color="0070C0"/>
          </w:pgBorders>
          <w:pgNumType w:start="1"/>
          <w:cols w:space="720"/>
        </w:sectPr>
      </w:pPr>
    </w:p>
    <w:p w14:paraId="1199FA4C" w14:textId="77777777" w:rsidR="005C7A45" w:rsidRDefault="00000000">
      <w:pPr>
        <w:pStyle w:val="Heading1"/>
        <w:spacing w:before="22"/>
      </w:pPr>
      <w:r>
        <w:lastRenderedPageBreak/>
        <w:t>School</w:t>
      </w:r>
      <w:r>
        <w:rPr>
          <w:spacing w:val="-3"/>
        </w:rPr>
        <w:t xml:space="preserve"> </w:t>
      </w:r>
      <w:r>
        <w:t>Mission,</w:t>
      </w:r>
      <w:r>
        <w:rPr>
          <w:spacing w:val="-1"/>
        </w:rPr>
        <w:t xml:space="preserve"> </w:t>
      </w:r>
      <w:r>
        <w:t>Vision &amp;</w:t>
      </w:r>
      <w:r>
        <w:rPr>
          <w:spacing w:val="-4"/>
        </w:rPr>
        <w:t xml:space="preserve"> </w:t>
      </w:r>
      <w:r>
        <w:rPr>
          <w:spacing w:val="-2"/>
        </w:rPr>
        <w:t>Values</w:t>
      </w:r>
    </w:p>
    <w:p w14:paraId="1199FA4D" w14:textId="77777777" w:rsidR="005C7A45" w:rsidRDefault="00000000">
      <w:pPr>
        <w:pStyle w:val="BodyText"/>
        <w:ind w:left="-1"/>
      </w:pPr>
      <w:r>
        <w:t>Our</w:t>
      </w:r>
      <w:r>
        <w:rPr>
          <w:spacing w:val="-1"/>
        </w:rPr>
        <w:t xml:space="preserve"> </w:t>
      </w:r>
      <w:r>
        <w:t>Mission is</w:t>
      </w:r>
      <w:r>
        <w:rPr>
          <w:spacing w:val="-4"/>
        </w:rPr>
        <w:t xml:space="preserve"> </w:t>
      </w:r>
      <w:r>
        <w:t>to</w:t>
      </w:r>
      <w:r>
        <w:rPr>
          <w:spacing w:val="-3"/>
        </w:rPr>
        <w:t xml:space="preserve"> </w:t>
      </w:r>
      <w:r>
        <w:t>remain</w:t>
      </w:r>
      <w:r>
        <w:rPr>
          <w:spacing w:val="-3"/>
        </w:rPr>
        <w:t xml:space="preserve"> </w:t>
      </w:r>
      <w:r>
        <w:t>committed</w:t>
      </w:r>
      <w:r>
        <w:rPr>
          <w:spacing w:val="-3"/>
        </w:rPr>
        <w:t xml:space="preserve"> </w:t>
      </w:r>
      <w:r>
        <w:t>to</w:t>
      </w:r>
      <w:r>
        <w:rPr>
          <w:spacing w:val="-1"/>
        </w:rPr>
        <w:t xml:space="preserve"> </w:t>
      </w:r>
      <w:r>
        <w:t>creating</w:t>
      </w:r>
      <w:r>
        <w:rPr>
          <w:spacing w:val="-2"/>
        </w:rPr>
        <w:t xml:space="preserve"> </w:t>
      </w:r>
      <w:r>
        <w:t>a</w:t>
      </w:r>
      <w:r>
        <w:rPr>
          <w:spacing w:val="-4"/>
        </w:rPr>
        <w:t xml:space="preserve"> </w:t>
      </w:r>
      <w:r>
        <w:t>safe</w:t>
      </w:r>
      <w:r>
        <w:rPr>
          <w:spacing w:val="-1"/>
        </w:rPr>
        <w:t xml:space="preserve"> </w:t>
      </w:r>
      <w:r>
        <w:t>and</w:t>
      </w:r>
      <w:r>
        <w:rPr>
          <w:spacing w:val="-3"/>
        </w:rPr>
        <w:t xml:space="preserve"> </w:t>
      </w:r>
      <w:r>
        <w:t>healthy</w:t>
      </w:r>
      <w:r>
        <w:rPr>
          <w:spacing w:val="-5"/>
        </w:rPr>
        <w:t xml:space="preserve"> </w:t>
      </w:r>
      <w:r>
        <w:t>environment</w:t>
      </w:r>
      <w:r>
        <w:rPr>
          <w:spacing w:val="-3"/>
        </w:rPr>
        <w:t xml:space="preserve"> </w:t>
      </w:r>
      <w:r>
        <w:t>that</w:t>
      </w:r>
      <w:r>
        <w:rPr>
          <w:spacing w:val="-3"/>
        </w:rPr>
        <w:t xml:space="preserve"> </w:t>
      </w:r>
      <w:r>
        <w:t>encourages</w:t>
      </w:r>
      <w:r>
        <w:rPr>
          <w:spacing w:val="-4"/>
        </w:rPr>
        <w:t xml:space="preserve"> </w:t>
      </w:r>
      <w:r>
        <w:t>respect</w:t>
      </w:r>
      <w:r>
        <w:rPr>
          <w:spacing w:val="-3"/>
        </w:rPr>
        <w:t xml:space="preserve"> </w:t>
      </w:r>
      <w:r>
        <w:t>for oneself and others. We foster individual growth through the pursuit of excellence and promote a sense of belonging in the school and the larger community.</w:t>
      </w:r>
    </w:p>
    <w:p w14:paraId="1199FA4E" w14:textId="77777777" w:rsidR="005C7A45" w:rsidRDefault="00000000">
      <w:pPr>
        <w:pStyle w:val="Heading1"/>
        <w:spacing w:before="292"/>
      </w:pPr>
      <w:r>
        <w:rPr>
          <w:spacing w:val="-2"/>
        </w:rPr>
        <w:t>Vision</w:t>
      </w:r>
    </w:p>
    <w:p w14:paraId="1199FA4F" w14:textId="77777777" w:rsidR="005C7A45" w:rsidRDefault="00000000">
      <w:pPr>
        <w:pStyle w:val="BodyText"/>
        <w:ind w:right="466"/>
      </w:pPr>
      <w:r>
        <w:t>We</w:t>
      </w:r>
      <w:r>
        <w:rPr>
          <w:spacing w:val="-2"/>
        </w:rPr>
        <w:t xml:space="preserve"> </w:t>
      </w:r>
      <w:r>
        <w:t>envision</w:t>
      </w:r>
      <w:r>
        <w:rPr>
          <w:spacing w:val="-2"/>
        </w:rPr>
        <w:t xml:space="preserve"> </w:t>
      </w:r>
      <w:r>
        <w:t>an</w:t>
      </w:r>
      <w:r>
        <w:rPr>
          <w:spacing w:val="-2"/>
        </w:rPr>
        <w:t xml:space="preserve"> </w:t>
      </w:r>
      <w:r>
        <w:t>encouraging</w:t>
      </w:r>
      <w:r>
        <w:rPr>
          <w:spacing w:val="-3"/>
        </w:rPr>
        <w:t xml:space="preserve"> </w:t>
      </w:r>
      <w:r>
        <w:t>and</w:t>
      </w:r>
      <w:r>
        <w:rPr>
          <w:spacing w:val="-4"/>
        </w:rPr>
        <w:t xml:space="preserve"> </w:t>
      </w:r>
      <w:r>
        <w:t>understanding</w:t>
      </w:r>
      <w:r>
        <w:rPr>
          <w:spacing w:val="-3"/>
        </w:rPr>
        <w:t xml:space="preserve"> </w:t>
      </w:r>
      <w:r>
        <w:t>learning</w:t>
      </w:r>
      <w:r>
        <w:rPr>
          <w:spacing w:val="-5"/>
        </w:rPr>
        <w:t xml:space="preserve"> </w:t>
      </w:r>
      <w:r>
        <w:t>environment</w:t>
      </w:r>
      <w:r>
        <w:rPr>
          <w:spacing w:val="-4"/>
        </w:rPr>
        <w:t xml:space="preserve"> </w:t>
      </w:r>
      <w:r>
        <w:t>where</w:t>
      </w:r>
      <w:r>
        <w:rPr>
          <w:spacing w:val="-2"/>
        </w:rPr>
        <w:t xml:space="preserve"> </w:t>
      </w:r>
      <w:r>
        <w:t>everyone</w:t>
      </w:r>
      <w:r>
        <w:rPr>
          <w:spacing w:val="-4"/>
        </w:rPr>
        <w:t xml:space="preserve"> </w:t>
      </w:r>
      <w:r>
        <w:t>demonstrates</w:t>
      </w:r>
      <w:r>
        <w:rPr>
          <w:spacing w:val="-3"/>
        </w:rPr>
        <w:t xml:space="preserve"> </w:t>
      </w:r>
      <w:r>
        <w:t>a</w:t>
      </w:r>
      <w:r>
        <w:rPr>
          <w:spacing w:val="-5"/>
        </w:rPr>
        <w:t xml:space="preserve"> </w:t>
      </w:r>
      <w:r>
        <w:t>Sense of Belonging, Mastery, Independence, and Generosity.</w:t>
      </w:r>
    </w:p>
    <w:p w14:paraId="1199FA50" w14:textId="77777777" w:rsidR="005C7A45" w:rsidRDefault="00000000">
      <w:pPr>
        <w:pStyle w:val="Heading1"/>
        <w:spacing w:before="292"/>
      </w:pPr>
      <w:r>
        <w:rPr>
          <w:spacing w:val="-2"/>
        </w:rPr>
        <w:t>Values</w:t>
      </w:r>
    </w:p>
    <w:p w14:paraId="1199FA51" w14:textId="77777777" w:rsidR="005C7A45" w:rsidRDefault="00000000">
      <w:pPr>
        <w:pStyle w:val="BodyText"/>
        <w:ind w:right="466"/>
      </w:pPr>
      <w:r>
        <w:t>The</w:t>
      </w:r>
      <w:r>
        <w:rPr>
          <w:spacing w:val="-1"/>
        </w:rPr>
        <w:t xml:space="preserve"> </w:t>
      </w:r>
      <w:r>
        <w:t>values</w:t>
      </w:r>
      <w:r>
        <w:rPr>
          <w:spacing w:val="-4"/>
        </w:rPr>
        <w:t xml:space="preserve"> </w:t>
      </w:r>
      <w:r>
        <w:t>that</w:t>
      </w:r>
      <w:r>
        <w:rPr>
          <w:spacing w:val="-3"/>
        </w:rPr>
        <w:t xml:space="preserve"> </w:t>
      </w:r>
      <w:r>
        <w:t>the</w:t>
      </w:r>
      <w:r>
        <w:rPr>
          <w:spacing w:val="-3"/>
        </w:rPr>
        <w:t xml:space="preserve"> </w:t>
      </w:r>
      <w:r>
        <w:t>school</w:t>
      </w:r>
      <w:r>
        <w:rPr>
          <w:spacing w:val="-1"/>
        </w:rPr>
        <w:t xml:space="preserve"> </w:t>
      </w:r>
      <w:r>
        <w:t>will</w:t>
      </w:r>
      <w:r>
        <w:rPr>
          <w:spacing w:val="-4"/>
        </w:rPr>
        <w:t xml:space="preserve"> </w:t>
      </w:r>
      <w:r>
        <w:t>hold itself to</w:t>
      </w:r>
      <w:r>
        <w:rPr>
          <w:spacing w:val="-1"/>
        </w:rPr>
        <w:t xml:space="preserve"> </w:t>
      </w:r>
      <w:r>
        <w:t>are</w:t>
      </w:r>
      <w:r>
        <w:rPr>
          <w:spacing w:val="-1"/>
        </w:rPr>
        <w:t xml:space="preserve"> </w:t>
      </w:r>
      <w:r>
        <w:t>embodied in</w:t>
      </w:r>
      <w:r>
        <w:rPr>
          <w:spacing w:val="-3"/>
        </w:rPr>
        <w:t xml:space="preserve"> </w:t>
      </w:r>
      <w:r>
        <w:t>the</w:t>
      </w:r>
      <w:r>
        <w:rPr>
          <w:spacing w:val="-1"/>
        </w:rPr>
        <w:t xml:space="preserve"> </w:t>
      </w:r>
      <w:r>
        <w:t>ideals</w:t>
      </w:r>
      <w:r>
        <w:rPr>
          <w:spacing w:val="-2"/>
        </w:rPr>
        <w:t xml:space="preserve"> </w:t>
      </w:r>
      <w:r>
        <w:t>of</w:t>
      </w:r>
      <w:r>
        <w:rPr>
          <w:spacing w:val="-3"/>
        </w:rPr>
        <w:t xml:space="preserve"> </w:t>
      </w:r>
      <w:r>
        <w:t>Safety,</w:t>
      </w:r>
      <w:r>
        <w:rPr>
          <w:spacing w:val="-4"/>
        </w:rPr>
        <w:t xml:space="preserve"> </w:t>
      </w:r>
      <w:r>
        <w:t>Tolerance,</w:t>
      </w:r>
      <w:r>
        <w:rPr>
          <w:spacing w:val="-4"/>
        </w:rPr>
        <w:t xml:space="preserve"> </w:t>
      </w:r>
      <w:r>
        <w:t>Accountability and Respect.</w:t>
      </w:r>
    </w:p>
    <w:p w14:paraId="1199FA52" w14:textId="77777777" w:rsidR="005C7A45" w:rsidRDefault="00000000">
      <w:pPr>
        <w:pStyle w:val="Heading1"/>
        <w:spacing w:before="292"/>
      </w:pPr>
      <w:r>
        <w:rPr>
          <w:spacing w:val="-2"/>
        </w:rPr>
        <w:t>Purpose</w:t>
      </w:r>
    </w:p>
    <w:p w14:paraId="1199FA53" w14:textId="77777777" w:rsidR="005C7A45" w:rsidRDefault="00000000">
      <w:pPr>
        <w:pStyle w:val="BodyText"/>
        <w:spacing w:before="3"/>
        <w:ind w:right="418"/>
        <w:jc w:val="both"/>
      </w:pPr>
      <w:r>
        <w:t>Part of ensuring</w:t>
      </w:r>
      <w:r>
        <w:rPr>
          <w:spacing w:val="-1"/>
        </w:rPr>
        <w:t xml:space="preserve"> </w:t>
      </w:r>
      <w:r>
        <w:t>that our</w:t>
      </w:r>
      <w:r>
        <w:rPr>
          <w:spacing w:val="-3"/>
        </w:rPr>
        <w:t xml:space="preserve"> </w:t>
      </w:r>
      <w:r>
        <w:t>Mission can be fulfilled is</w:t>
      </w:r>
      <w:r>
        <w:rPr>
          <w:spacing w:val="-1"/>
        </w:rPr>
        <w:t xml:space="preserve"> </w:t>
      </w:r>
      <w:r>
        <w:t>tied to the conduct of students and staff.</w:t>
      </w:r>
      <w:r>
        <w:rPr>
          <w:spacing w:val="40"/>
        </w:rPr>
        <w:t xml:space="preserve"> </w:t>
      </w:r>
      <w:r>
        <w:t>The School Code of</w:t>
      </w:r>
      <w:r>
        <w:rPr>
          <w:spacing w:val="-2"/>
        </w:rPr>
        <w:t xml:space="preserve"> </w:t>
      </w:r>
      <w:r>
        <w:t>Conduct</w:t>
      </w:r>
      <w:r>
        <w:rPr>
          <w:spacing w:val="-2"/>
        </w:rPr>
        <w:t xml:space="preserve"> </w:t>
      </w:r>
      <w:r>
        <w:t>sets</w:t>
      </w:r>
      <w:r>
        <w:rPr>
          <w:spacing w:val="-4"/>
        </w:rPr>
        <w:t xml:space="preserve"> </w:t>
      </w:r>
      <w:r>
        <w:t>the</w:t>
      </w:r>
      <w:r>
        <w:rPr>
          <w:spacing w:val="-4"/>
        </w:rPr>
        <w:t xml:space="preserve"> </w:t>
      </w:r>
      <w:r>
        <w:t>standards</w:t>
      </w:r>
      <w:r>
        <w:rPr>
          <w:spacing w:val="-5"/>
        </w:rPr>
        <w:t xml:space="preserve"> </w:t>
      </w:r>
      <w:r>
        <w:t>of</w:t>
      </w:r>
      <w:r>
        <w:rPr>
          <w:spacing w:val="-4"/>
        </w:rPr>
        <w:t xml:space="preserve"> </w:t>
      </w:r>
      <w:proofErr w:type="spellStart"/>
      <w:r>
        <w:t>behaviour</w:t>
      </w:r>
      <w:proofErr w:type="spellEnd"/>
      <w:r>
        <w:rPr>
          <w:spacing w:val="-3"/>
        </w:rPr>
        <w:t xml:space="preserve"> </w:t>
      </w:r>
      <w:r>
        <w:t>expected</w:t>
      </w:r>
      <w:r>
        <w:rPr>
          <w:spacing w:val="-2"/>
        </w:rPr>
        <w:t xml:space="preserve"> </w:t>
      </w:r>
      <w:r>
        <w:t>at</w:t>
      </w:r>
      <w:r>
        <w:rPr>
          <w:spacing w:val="-2"/>
        </w:rPr>
        <w:t xml:space="preserve"> </w:t>
      </w:r>
      <w:r>
        <w:t>Anahim</w:t>
      </w:r>
      <w:r>
        <w:rPr>
          <w:spacing w:val="-3"/>
        </w:rPr>
        <w:t xml:space="preserve"> </w:t>
      </w:r>
      <w:r>
        <w:t>Lake</w:t>
      </w:r>
      <w:r>
        <w:rPr>
          <w:spacing w:val="-3"/>
        </w:rPr>
        <w:t xml:space="preserve"> </w:t>
      </w:r>
      <w:r>
        <w:t>Elementary</w:t>
      </w:r>
      <w:r>
        <w:rPr>
          <w:spacing w:val="-4"/>
        </w:rPr>
        <w:t xml:space="preserve"> </w:t>
      </w:r>
      <w:r>
        <w:t>Junior-Secondary</w:t>
      </w:r>
      <w:r>
        <w:rPr>
          <w:spacing w:val="-4"/>
        </w:rPr>
        <w:t xml:space="preserve"> </w:t>
      </w:r>
      <w:r>
        <w:t>School</w:t>
      </w:r>
      <w:r>
        <w:rPr>
          <w:spacing w:val="-3"/>
        </w:rPr>
        <w:t xml:space="preserve"> </w:t>
      </w:r>
      <w:r>
        <w:t xml:space="preserve">and provides the basis for </w:t>
      </w:r>
      <w:proofErr w:type="spellStart"/>
      <w:r>
        <w:t>behavioural</w:t>
      </w:r>
      <w:proofErr w:type="spellEnd"/>
      <w:r>
        <w:t xml:space="preserve"> instruction and accountability.</w:t>
      </w:r>
    </w:p>
    <w:p w14:paraId="1199FA54" w14:textId="77777777" w:rsidR="005C7A45" w:rsidRDefault="00000000">
      <w:pPr>
        <w:pStyle w:val="BodyText"/>
        <w:spacing w:before="292"/>
        <w:ind w:left="-1" w:right="380"/>
      </w:pPr>
      <w:r>
        <w:t>The purpose of the Code of Conduct is to establish and maintain a safe, caring and orderly environment required</w:t>
      </w:r>
      <w:r>
        <w:rPr>
          <w:spacing w:val="-4"/>
        </w:rPr>
        <w:t xml:space="preserve"> </w:t>
      </w:r>
      <w:r>
        <w:t>for</w:t>
      </w:r>
      <w:r>
        <w:rPr>
          <w:spacing w:val="-5"/>
        </w:rPr>
        <w:t xml:space="preserve"> </w:t>
      </w:r>
      <w:r>
        <w:t>purposeful</w:t>
      </w:r>
      <w:r>
        <w:rPr>
          <w:spacing w:val="-2"/>
        </w:rPr>
        <w:t xml:space="preserve"> </w:t>
      </w:r>
      <w:r>
        <w:t>learning.</w:t>
      </w:r>
      <w:r>
        <w:rPr>
          <w:spacing w:val="40"/>
        </w:rPr>
        <w:t xml:space="preserve"> </w:t>
      </w:r>
      <w:r>
        <w:t>The</w:t>
      </w:r>
      <w:r>
        <w:rPr>
          <w:spacing w:val="-2"/>
        </w:rPr>
        <w:t xml:space="preserve"> </w:t>
      </w:r>
      <w:r>
        <w:t>Code</w:t>
      </w:r>
      <w:r>
        <w:rPr>
          <w:spacing w:val="-4"/>
        </w:rPr>
        <w:t xml:space="preserve"> </w:t>
      </w:r>
      <w:r>
        <w:t>provides</w:t>
      </w:r>
      <w:r>
        <w:rPr>
          <w:spacing w:val="-3"/>
        </w:rPr>
        <w:t xml:space="preserve"> </w:t>
      </w:r>
      <w:r>
        <w:t>an</w:t>
      </w:r>
      <w:r>
        <w:rPr>
          <w:spacing w:val="-1"/>
        </w:rPr>
        <w:t xml:space="preserve"> </w:t>
      </w:r>
      <w:r>
        <w:t>appropriate</w:t>
      </w:r>
      <w:r>
        <w:rPr>
          <w:spacing w:val="-4"/>
        </w:rPr>
        <w:t xml:space="preserve"> </w:t>
      </w:r>
      <w:r>
        <w:t>balance</w:t>
      </w:r>
      <w:r>
        <w:rPr>
          <w:spacing w:val="-2"/>
        </w:rPr>
        <w:t xml:space="preserve"> </w:t>
      </w:r>
      <w:r>
        <w:t>between</w:t>
      </w:r>
      <w:r>
        <w:rPr>
          <w:spacing w:val="-1"/>
        </w:rPr>
        <w:t xml:space="preserve"> </w:t>
      </w:r>
      <w:r>
        <w:t>individual</w:t>
      </w:r>
      <w:r>
        <w:rPr>
          <w:spacing w:val="-5"/>
        </w:rPr>
        <w:t xml:space="preserve"> </w:t>
      </w:r>
      <w:r>
        <w:t>and</w:t>
      </w:r>
      <w:r>
        <w:rPr>
          <w:spacing w:val="-1"/>
        </w:rPr>
        <w:t xml:space="preserve"> </w:t>
      </w:r>
      <w:r>
        <w:t>collective rights, freedoms, and responsibilities.</w:t>
      </w:r>
      <w:r>
        <w:rPr>
          <w:spacing w:val="40"/>
        </w:rPr>
        <w:t xml:space="preserve"> </w:t>
      </w:r>
      <w:r>
        <w:t xml:space="preserve">Also, the Code clarifies and publishes expectations for student </w:t>
      </w:r>
      <w:proofErr w:type="spellStart"/>
      <w:r>
        <w:t>behaviour</w:t>
      </w:r>
      <w:proofErr w:type="spellEnd"/>
      <w:r>
        <w:t xml:space="preserve"> while going to and from school, including the school bus, at school, and while attending school functions or activities at any location. Parents, coaches, and other members of the broader community must adhere to and promote the School’s Code of Conduct while serving as ambassadors of the school. Those attending school functions or activities, including visitors, at any location will be reminded about this expectation by the school employee in charge of the function or activity. This expectation is also explained when the Code of Conduct is taught each school year.</w:t>
      </w:r>
    </w:p>
    <w:p w14:paraId="1199FA55" w14:textId="77777777" w:rsidR="005C7A45" w:rsidRDefault="00000000">
      <w:pPr>
        <w:pStyle w:val="BodyText"/>
        <w:spacing w:before="291" w:line="242" w:lineRule="auto"/>
        <w:ind w:right="472"/>
        <w:jc w:val="both"/>
      </w:pPr>
      <w:r>
        <w:t>The</w:t>
      </w:r>
      <w:r>
        <w:rPr>
          <w:spacing w:val="-1"/>
        </w:rPr>
        <w:t xml:space="preserve"> </w:t>
      </w:r>
      <w:r>
        <w:t>Code</w:t>
      </w:r>
      <w:r>
        <w:rPr>
          <w:spacing w:val="-3"/>
        </w:rPr>
        <w:t xml:space="preserve"> </w:t>
      </w:r>
      <w:r>
        <w:t>of</w:t>
      </w:r>
      <w:r>
        <w:rPr>
          <w:spacing w:val="-3"/>
        </w:rPr>
        <w:t xml:space="preserve"> </w:t>
      </w:r>
      <w:r>
        <w:t>Conduct</w:t>
      </w:r>
      <w:r>
        <w:rPr>
          <w:spacing w:val="-3"/>
        </w:rPr>
        <w:t xml:space="preserve"> </w:t>
      </w:r>
      <w:r>
        <w:t>applies</w:t>
      </w:r>
      <w:r>
        <w:rPr>
          <w:spacing w:val="-4"/>
        </w:rPr>
        <w:t xml:space="preserve"> </w:t>
      </w:r>
      <w:r>
        <w:t>to</w:t>
      </w:r>
      <w:r>
        <w:rPr>
          <w:spacing w:val="-1"/>
        </w:rPr>
        <w:t xml:space="preserve"> </w:t>
      </w:r>
      <w:r>
        <w:t>all</w:t>
      </w:r>
      <w:r>
        <w:rPr>
          <w:spacing w:val="-4"/>
        </w:rPr>
        <w:t xml:space="preserve"> </w:t>
      </w:r>
      <w:r>
        <w:t>students.</w:t>
      </w:r>
      <w:r>
        <w:rPr>
          <w:spacing w:val="40"/>
        </w:rPr>
        <w:t xml:space="preserve"> </w:t>
      </w:r>
      <w:proofErr w:type="gramStart"/>
      <w:r>
        <w:t>Accommodations</w:t>
      </w:r>
      <w:proofErr w:type="gramEnd"/>
      <w:r>
        <w:rPr>
          <w:spacing w:val="-2"/>
        </w:rPr>
        <w:t xml:space="preserve"> </w:t>
      </w:r>
      <w:r>
        <w:t>will</w:t>
      </w:r>
      <w:r>
        <w:rPr>
          <w:spacing w:val="-4"/>
        </w:rPr>
        <w:t xml:space="preserve"> </w:t>
      </w:r>
      <w:r>
        <w:t>be</w:t>
      </w:r>
      <w:r>
        <w:rPr>
          <w:spacing w:val="-1"/>
        </w:rPr>
        <w:t xml:space="preserve"> </w:t>
      </w:r>
      <w:r>
        <w:t>made</w:t>
      </w:r>
      <w:r>
        <w:rPr>
          <w:spacing w:val="-3"/>
        </w:rPr>
        <w:t xml:space="preserve"> </w:t>
      </w:r>
      <w:r>
        <w:t>for</w:t>
      </w:r>
      <w:r>
        <w:rPr>
          <w:spacing w:val="-1"/>
        </w:rPr>
        <w:t xml:space="preserve"> </w:t>
      </w:r>
      <w:r>
        <w:t>students</w:t>
      </w:r>
      <w:r>
        <w:rPr>
          <w:spacing w:val="-4"/>
        </w:rPr>
        <w:t xml:space="preserve"> </w:t>
      </w:r>
      <w:r>
        <w:t>with disabilities</w:t>
      </w:r>
      <w:r>
        <w:rPr>
          <w:spacing w:val="-4"/>
        </w:rPr>
        <w:t xml:space="preserve"> </w:t>
      </w:r>
      <w:r>
        <w:t>who are unable to fully comply with the Code of Conduct.</w:t>
      </w:r>
    </w:p>
    <w:p w14:paraId="1199FA56" w14:textId="77777777" w:rsidR="005C7A45" w:rsidRDefault="00000000">
      <w:pPr>
        <w:pStyle w:val="BodyText"/>
        <w:spacing w:before="289"/>
        <w:ind w:right="466"/>
      </w:pPr>
      <w:r>
        <w:t>Conduct</w:t>
      </w:r>
      <w:r>
        <w:rPr>
          <w:spacing w:val="-1"/>
        </w:rPr>
        <w:t xml:space="preserve"> </w:t>
      </w:r>
      <w:r>
        <w:t>that</w:t>
      </w:r>
      <w:r>
        <w:rPr>
          <w:spacing w:val="-3"/>
        </w:rPr>
        <w:t xml:space="preserve"> </w:t>
      </w:r>
      <w:r>
        <w:t>occurs</w:t>
      </w:r>
      <w:r>
        <w:rPr>
          <w:spacing w:val="-4"/>
        </w:rPr>
        <w:t xml:space="preserve"> </w:t>
      </w:r>
      <w:r>
        <w:t>outside</w:t>
      </w:r>
      <w:r>
        <w:rPr>
          <w:spacing w:val="-2"/>
        </w:rPr>
        <w:t xml:space="preserve"> </w:t>
      </w:r>
      <w:r>
        <w:t>of</w:t>
      </w:r>
      <w:r>
        <w:rPr>
          <w:spacing w:val="-1"/>
        </w:rPr>
        <w:t xml:space="preserve"> </w:t>
      </w:r>
      <w:r>
        <w:t>school</w:t>
      </w:r>
      <w:r>
        <w:rPr>
          <w:spacing w:val="-4"/>
        </w:rPr>
        <w:t xml:space="preserve"> </w:t>
      </w:r>
      <w:r>
        <w:t>hours</w:t>
      </w:r>
      <w:r>
        <w:rPr>
          <w:spacing w:val="-3"/>
        </w:rPr>
        <w:t xml:space="preserve"> </w:t>
      </w:r>
      <w:r>
        <w:t>and</w:t>
      </w:r>
      <w:r>
        <w:rPr>
          <w:spacing w:val="-1"/>
        </w:rPr>
        <w:t xml:space="preserve"> </w:t>
      </w:r>
      <w:r>
        <w:t>apart</w:t>
      </w:r>
      <w:r>
        <w:rPr>
          <w:spacing w:val="-3"/>
        </w:rPr>
        <w:t xml:space="preserve"> </w:t>
      </w:r>
      <w:r>
        <w:t>from</w:t>
      </w:r>
      <w:r>
        <w:rPr>
          <w:spacing w:val="-2"/>
        </w:rPr>
        <w:t xml:space="preserve"> </w:t>
      </w:r>
      <w:r>
        <w:t>school</w:t>
      </w:r>
      <w:r>
        <w:rPr>
          <w:spacing w:val="-2"/>
        </w:rPr>
        <w:t xml:space="preserve"> </w:t>
      </w:r>
      <w:r>
        <w:t>activities</w:t>
      </w:r>
      <w:r>
        <w:rPr>
          <w:spacing w:val="-3"/>
        </w:rPr>
        <w:t xml:space="preserve"> </w:t>
      </w:r>
      <w:r>
        <w:t>is</w:t>
      </w:r>
      <w:r>
        <w:rPr>
          <w:spacing w:val="-3"/>
        </w:rPr>
        <w:t xml:space="preserve"> </w:t>
      </w:r>
      <w:r>
        <w:t>not</w:t>
      </w:r>
      <w:r>
        <w:rPr>
          <w:spacing w:val="-3"/>
        </w:rPr>
        <w:t xml:space="preserve"> </w:t>
      </w:r>
      <w:r>
        <w:t>normally</w:t>
      </w:r>
      <w:r>
        <w:rPr>
          <w:spacing w:val="-5"/>
        </w:rPr>
        <w:t xml:space="preserve"> </w:t>
      </w:r>
      <w:r>
        <w:t>investigated</w:t>
      </w:r>
      <w:r>
        <w:rPr>
          <w:spacing w:val="-3"/>
        </w:rPr>
        <w:t xml:space="preserve"> </w:t>
      </w:r>
      <w:r>
        <w:t>and acted upon unless there is an impact on students at the school.</w:t>
      </w:r>
    </w:p>
    <w:p w14:paraId="1199FA57" w14:textId="77777777" w:rsidR="005C7A45" w:rsidRDefault="00000000">
      <w:pPr>
        <w:pStyle w:val="BodyText"/>
        <w:spacing w:before="293"/>
        <w:jc w:val="both"/>
      </w:pPr>
      <w:r>
        <w:t>For</w:t>
      </w:r>
      <w:r>
        <w:rPr>
          <w:spacing w:val="-3"/>
        </w:rPr>
        <w:t xml:space="preserve"> </w:t>
      </w:r>
      <w:r>
        <w:t>more information,</w:t>
      </w:r>
      <w:r>
        <w:rPr>
          <w:spacing w:val="-3"/>
        </w:rPr>
        <w:t xml:space="preserve"> </w:t>
      </w:r>
      <w:r>
        <w:t>please refer</w:t>
      </w:r>
      <w:r>
        <w:rPr>
          <w:spacing w:val="-3"/>
        </w:rPr>
        <w:t xml:space="preserve"> </w:t>
      </w:r>
      <w:r>
        <w:t>to</w:t>
      </w:r>
      <w:r>
        <w:rPr>
          <w:spacing w:val="-3"/>
        </w:rPr>
        <w:t xml:space="preserve"> </w:t>
      </w:r>
      <w:hyperlink r:id="rId9">
        <w:r>
          <w:rPr>
            <w:color w:val="0562C1"/>
            <w:u w:val="single" w:color="0562C1"/>
          </w:rPr>
          <w:t>AP</w:t>
        </w:r>
        <w:r>
          <w:rPr>
            <w:color w:val="0562C1"/>
            <w:spacing w:val="-2"/>
            <w:u w:val="single" w:color="0562C1"/>
          </w:rPr>
          <w:t xml:space="preserve"> </w:t>
        </w:r>
        <w:r>
          <w:rPr>
            <w:color w:val="0562C1"/>
            <w:u w:val="single" w:color="0562C1"/>
          </w:rPr>
          <w:t>390</w:t>
        </w:r>
        <w:r>
          <w:rPr>
            <w:color w:val="0562C1"/>
            <w:spacing w:val="-2"/>
            <w:u w:val="single" w:color="0562C1"/>
          </w:rPr>
          <w:t xml:space="preserve"> </w:t>
        </w:r>
        <w:r>
          <w:rPr>
            <w:color w:val="0562C1"/>
            <w:u w:val="single" w:color="0562C1"/>
          </w:rPr>
          <w:t>Safe</w:t>
        </w:r>
        <w:r>
          <w:rPr>
            <w:color w:val="0562C1"/>
            <w:spacing w:val="-2"/>
            <w:u w:val="single" w:color="0562C1"/>
          </w:rPr>
          <w:t xml:space="preserve"> </w:t>
        </w:r>
        <w:r>
          <w:rPr>
            <w:color w:val="0562C1"/>
            <w:u w:val="single" w:color="0562C1"/>
          </w:rPr>
          <w:t>and</w:t>
        </w:r>
        <w:r>
          <w:rPr>
            <w:color w:val="0562C1"/>
            <w:spacing w:val="-2"/>
            <w:u w:val="single" w:color="0562C1"/>
          </w:rPr>
          <w:t xml:space="preserve"> </w:t>
        </w:r>
        <w:r>
          <w:rPr>
            <w:color w:val="0562C1"/>
            <w:u w:val="single" w:color="0562C1"/>
          </w:rPr>
          <w:t>Caring</w:t>
        </w:r>
        <w:r>
          <w:rPr>
            <w:color w:val="0562C1"/>
            <w:spacing w:val="-3"/>
            <w:u w:val="single" w:color="0562C1"/>
          </w:rPr>
          <w:t xml:space="preserve"> </w:t>
        </w:r>
        <w:r>
          <w:rPr>
            <w:color w:val="0562C1"/>
            <w:u w:val="single" w:color="0562C1"/>
          </w:rPr>
          <w:t>School</w:t>
        </w:r>
        <w:r>
          <w:rPr>
            <w:color w:val="0562C1"/>
            <w:spacing w:val="-4"/>
            <w:u w:val="single" w:color="0562C1"/>
          </w:rPr>
          <w:t xml:space="preserve"> </w:t>
        </w:r>
        <w:r>
          <w:rPr>
            <w:color w:val="0562C1"/>
            <w:u w:val="single" w:color="0562C1"/>
          </w:rPr>
          <w:t>Communities</w:t>
        </w:r>
        <w:r>
          <w:rPr>
            <w:color w:val="0562C1"/>
            <w:spacing w:val="-1"/>
            <w:u w:val="single" w:color="0562C1"/>
          </w:rPr>
          <w:t xml:space="preserve"> </w:t>
        </w:r>
        <w:r>
          <w:rPr>
            <w:color w:val="0562C1"/>
            <w:u w:val="single" w:color="0562C1"/>
          </w:rPr>
          <w:t>–</w:t>
        </w:r>
        <w:r>
          <w:rPr>
            <w:color w:val="0562C1"/>
            <w:spacing w:val="-2"/>
            <w:u w:val="single" w:color="0562C1"/>
          </w:rPr>
          <w:t xml:space="preserve"> </w:t>
        </w:r>
        <w:r>
          <w:rPr>
            <w:color w:val="0562C1"/>
            <w:u w:val="single" w:color="0562C1"/>
          </w:rPr>
          <w:t>School Codes</w:t>
        </w:r>
        <w:r>
          <w:rPr>
            <w:color w:val="0562C1"/>
            <w:spacing w:val="-3"/>
            <w:u w:val="single" w:color="0562C1"/>
          </w:rPr>
          <w:t xml:space="preserve"> </w:t>
        </w:r>
        <w:r>
          <w:rPr>
            <w:color w:val="0562C1"/>
            <w:u w:val="single" w:color="0562C1"/>
          </w:rPr>
          <w:t>of</w:t>
        </w:r>
        <w:r>
          <w:rPr>
            <w:color w:val="0562C1"/>
            <w:spacing w:val="1"/>
            <w:u w:val="single" w:color="0562C1"/>
          </w:rPr>
          <w:t xml:space="preserve"> </w:t>
        </w:r>
        <w:r>
          <w:rPr>
            <w:color w:val="0562C1"/>
            <w:spacing w:val="-2"/>
            <w:u w:val="single" w:color="0562C1"/>
          </w:rPr>
          <w:t>Conduct</w:t>
        </w:r>
      </w:hyperlink>
      <w:r>
        <w:rPr>
          <w:spacing w:val="-2"/>
        </w:rPr>
        <w:t>.</w:t>
      </w:r>
    </w:p>
    <w:p w14:paraId="1199FA58" w14:textId="77777777" w:rsidR="005C7A45" w:rsidRDefault="00000000">
      <w:pPr>
        <w:pStyle w:val="Heading1"/>
        <w:spacing w:before="292"/>
      </w:pPr>
      <w:r>
        <w:rPr>
          <w:u w:val="single"/>
        </w:rPr>
        <w:t>Development</w:t>
      </w:r>
      <w:r>
        <w:rPr>
          <w:spacing w:val="-3"/>
          <w:u w:val="single"/>
        </w:rPr>
        <w:t xml:space="preserve"> </w:t>
      </w:r>
      <w:r>
        <w:rPr>
          <w:u w:val="single"/>
        </w:rPr>
        <w:t>and</w:t>
      </w:r>
      <w:r>
        <w:rPr>
          <w:spacing w:val="-3"/>
          <w:u w:val="single"/>
        </w:rPr>
        <w:t xml:space="preserve"> </w:t>
      </w:r>
      <w:r>
        <w:rPr>
          <w:u w:val="single"/>
        </w:rPr>
        <w:t>Regular</w:t>
      </w:r>
      <w:r>
        <w:rPr>
          <w:spacing w:val="-3"/>
          <w:u w:val="single"/>
        </w:rPr>
        <w:t xml:space="preserve"> </w:t>
      </w:r>
      <w:r>
        <w:rPr>
          <w:u w:val="single"/>
        </w:rPr>
        <w:t>Review</w:t>
      </w:r>
      <w:r>
        <w:rPr>
          <w:spacing w:val="-2"/>
          <w:u w:val="single"/>
        </w:rPr>
        <w:t xml:space="preserve"> Process</w:t>
      </w:r>
    </w:p>
    <w:p w14:paraId="1199FA59" w14:textId="77777777" w:rsidR="005C7A45" w:rsidRDefault="00000000">
      <w:pPr>
        <w:pStyle w:val="BodyText"/>
        <w:ind w:right="380"/>
      </w:pPr>
      <w:r>
        <w:t>Annually, the school administration will work collaboratively with school staff, students, parents and caregivers,</w:t>
      </w:r>
      <w:r>
        <w:rPr>
          <w:spacing w:val="-2"/>
        </w:rPr>
        <w:t xml:space="preserve"> </w:t>
      </w:r>
      <w:r>
        <w:t>and</w:t>
      </w:r>
      <w:r>
        <w:rPr>
          <w:spacing w:val="-3"/>
        </w:rPr>
        <w:t xml:space="preserve"> </w:t>
      </w:r>
      <w:r>
        <w:t>the</w:t>
      </w:r>
      <w:r>
        <w:rPr>
          <w:spacing w:val="-4"/>
        </w:rPr>
        <w:t xml:space="preserve"> </w:t>
      </w:r>
      <w:r>
        <w:t>Parent</w:t>
      </w:r>
      <w:r>
        <w:rPr>
          <w:spacing w:val="-1"/>
        </w:rPr>
        <w:t xml:space="preserve"> </w:t>
      </w:r>
      <w:r>
        <w:t>Advisory</w:t>
      </w:r>
      <w:r>
        <w:rPr>
          <w:spacing w:val="-3"/>
        </w:rPr>
        <w:t xml:space="preserve"> </w:t>
      </w:r>
      <w:r>
        <w:t>Council</w:t>
      </w:r>
      <w:r>
        <w:rPr>
          <w:spacing w:val="-3"/>
        </w:rPr>
        <w:t xml:space="preserve"> </w:t>
      </w:r>
      <w:r>
        <w:t>(PAC)</w:t>
      </w:r>
      <w:r>
        <w:rPr>
          <w:spacing w:val="-3"/>
        </w:rPr>
        <w:t xml:space="preserve"> </w:t>
      </w:r>
      <w:r>
        <w:t>to</w:t>
      </w:r>
      <w:r>
        <w:rPr>
          <w:spacing w:val="-2"/>
        </w:rPr>
        <w:t xml:space="preserve"> </w:t>
      </w:r>
      <w:r>
        <w:t>review,</w:t>
      </w:r>
      <w:r>
        <w:rPr>
          <w:spacing w:val="-4"/>
        </w:rPr>
        <w:t xml:space="preserve"> </w:t>
      </w:r>
      <w:r>
        <w:t>adapt,</w:t>
      </w:r>
      <w:r>
        <w:rPr>
          <w:spacing w:val="-4"/>
        </w:rPr>
        <w:t xml:space="preserve"> </w:t>
      </w:r>
      <w:r>
        <w:t>and</w:t>
      </w:r>
      <w:r>
        <w:rPr>
          <w:spacing w:val="-1"/>
        </w:rPr>
        <w:t xml:space="preserve"> </w:t>
      </w:r>
      <w:r>
        <w:t>enhance</w:t>
      </w:r>
      <w:r>
        <w:rPr>
          <w:spacing w:val="-3"/>
        </w:rPr>
        <w:t xml:space="preserve"> </w:t>
      </w:r>
      <w:r>
        <w:t>our</w:t>
      </w:r>
      <w:r>
        <w:rPr>
          <w:spacing w:val="-2"/>
        </w:rPr>
        <w:t xml:space="preserve"> </w:t>
      </w:r>
      <w:r>
        <w:t>existing</w:t>
      </w:r>
      <w:r>
        <w:rPr>
          <w:spacing w:val="-3"/>
        </w:rPr>
        <w:t xml:space="preserve"> </w:t>
      </w:r>
      <w:r>
        <w:t>Code</w:t>
      </w:r>
      <w:r>
        <w:rPr>
          <w:spacing w:val="-2"/>
        </w:rPr>
        <w:t xml:space="preserve"> </w:t>
      </w:r>
      <w:r>
        <w:t>of</w:t>
      </w:r>
      <w:r>
        <w:rPr>
          <w:spacing w:val="-3"/>
        </w:rPr>
        <w:t xml:space="preserve"> </w:t>
      </w:r>
      <w:r>
        <w:t>Conduct to ensure it is suitable and appropriate</w:t>
      </w:r>
      <w:r>
        <w:rPr>
          <w:spacing w:val="-1"/>
        </w:rPr>
        <w:t xml:space="preserve"> </w:t>
      </w:r>
      <w:r>
        <w:t>for</w:t>
      </w:r>
      <w:r>
        <w:rPr>
          <w:spacing w:val="-2"/>
        </w:rPr>
        <w:t xml:space="preserve"> </w:t>
      </w:r>
      <w:r>
        <w:t>our</w:t>
      </w:r>
      <w:r>
        <w:rPr>
          <w:spacing w:val="-2"/>
        </w:rPr>
        <w:t xml:space="preserve"> </w:t>
      </w:r>
      <w:r>
        <w:t>ever-changing learners and</w:t>
      </w:r>
      <w:r>
        <w:rPr>
          <w:spacing w:val="-1"/>
        </w:rPr>
        <w:t xml:space="preserve"> </w:t>
      </w:r>
      <w:r>
        <w:t>their</w:t>
      </w:r>
      <w:r>
        <w:rPr>
          <w:spacing w:val="-2"/>
        </w:rPr>
        <w:t xml:space="preserve"> </w:t>
      </w:r>
      <w:r>
        <w:t>needs. Typically, a</w:t>
      </w:r>
      <w:r>
        <w:rPr>
          <w:spacing w:val="-4"/>
        </w:rPr>
        <w:t xml:space="preserve"> </w:t>
      </w:r>
      <w:r>
        <w:t>review</w:t>
      </w:r>
      <w:r>
        <w:rPr>
          <w:spacing w:val="-1"/>
        </w:rPr>
        <w:t xml:space="preserve"> </w:t>
      </w:r>
      <w:r>
        <w:t>will be conducted at the end</w:t>
      </w:r>
      <w:r>
        <w:rPr>
          <w:spacing w:val="-1"/>
        </w:rPr>
        <w:t xml:space="preserve"> </w:t>
      </w:r>
      <w:r>
        <w:t>of the school year</w:t>
      </w:r>
      <w:r>
        <w:rPr>
          <w:spacing w:val="-1"/>
        </w:rPr>
        <w:t xml:space="preserve"> </w:t>
      </w:r>
      <w:r>
        <w:t>to ensure the Code of Conduct</w:t>
      </w:r>
      <w:r>
        <w:rPr>
          <w:spacing w:val="-1"/>
        </w:rPr>
        <w:t xml:space="preserve"> </w:t>
      </w:r>
      <w:r>
        <w:t>is updated for</w:t>
      </w:r>
      <w:r>
        <w:rPr>
          <w:spacing w:val="-1"/>
        </w:rPr>
        <w:t xml:space="preserve"> </w:t>
      </w:r>
      <w:r>
        <w:t>the start of the new school year in September.</w:t>
      </w:r>
      <w:r>
        <w:rPr>
          <w:spacing w:val="40"/>
        </w:rPr>
        <w:t xml:space="preserve"> </w:t>
      </w:r>
      <w:r>
        <w:t>At the beginning of each school year, all families will receive a link to the school website to view the school’s Code of Conduct.</w:t>
      </w:r>
      <w:r>
        <w:rPr>
          <w:spacing w:val="40"/>
        </w:rPr>
        <w:t xml:space="preserve"> </w:t>
      </w:r>
      <w:r>
        <w:t>Student conduct and the Code of Conduct will be continually monitored to ensure they reflect current and emerging situations that contribute to school safety, through</w:t>
      </w:r>
    </w:p>
    <w:p w14:paraId="1199FA5A" w14:textId="77777777" w:rsidR="005C7A45" w:rsidRDefault="005C7A45">
      <w:pPr>
        <w:pStyle w:val="BodyText"/>
        <w:sectPr w:rsidR="005C7A45" w:rsidSect="0094082B">
          <w:pgSz w:w="12240" w:h="15840"/>
          <w:pgMar w:top="1480" w:right="360" w:bottom="1260" w:left="720" w:header="0" w:footer="999" w:gutter="0"/>
          <w:pgBorders w:offsetFrom="page">
            <w:top w:val="single" w:sz="8" w:space="24" w:color="0070C0"/>
            <w:left w:val="single" w:sz="8" w:space="24" w:color="0070C0"/>
            <w:bottom w:val="single" w:sz="8" w:space="24" w:color="0070C0"/>
            <w:right w:val="single" w:sz="8" w:space="24" w:color="0070C0"/>
          </w:pgBorders>
          <w:cols w:space="720"/>
        </w:sectPr>
      </w:pPr>
    </w:p>
    <w:p w14:paraId="1199FA5B" w14:textId="77777777" w:rsidR="005C7A45" w:rsidRDefault="00000000">
      <w:pPr>
        <w:pStyle w:val="BodyText"/>
        <w:spacing w:before="39"/>
        <w:ind w:right="466"/>
      </w:pPr>
      <w:r>
        <w:lastRenderedPageBreak/>
        <w:t>formal</w:t>
      </w:r>
      <w:r>
        <w:rPr>
          <w:spacing w:val="-5"/>
        </w:rPr>
        <w:t xml:space="preserve"> </w:t>
      </w:r>
      <w:r>
        <w:t>and</w:t>
      </w:r>
      <w:r>
        <w:rPr>
          <w:spacing w:val="-1"/>
        </w:rPr>
        <w:t xml:space="preserve"> </w:t>
      </w:r>
      <w:r>
        <w:t>informal</w:t>
      </w:r>
      <w:r>
        <w:rPr>
          <w:spacing w:val="-2"/>
        </w:rPr>
        <w:t xml:space="preserve"> </w:t>
      </w:r>
      <w:proofErr w:type="spellStart"/>
      <w:r>
        <w:t>behaviour</w:t>
      </w:r>
      <w:proofErr w:type="spellEnd"/>
      <w:r>
        <w:rPr>
          <w:spacing w:val="-5"/>
        </w:rPr>
        <w:t xml:space="preserve"> </w:t>
      </w:r>
      <w:r>
        <w:t>data,</w:t>
      </w:r>
      <w:r>
        <w:rPr>
          <w:spacing w:val="-5"/>
        </w:rPr>
        <w:t xml:space="preserve"> </w:t>
      </w:r>
      <w:r>
        <w:t>student,</w:t>
      </w:r>
      <w:r>
        <w:rPr>
          <w:spacing w:val="-5"/>
        </w:rPr>
        <w:t xml:space="preserve"> </w:t>
      </w:r>
      <w:r>
        <w:t>parent,</w:t>
      </w:r>
      <w:r>
        <w:rPr>
          <w:spacing w:val="-5"/>
        </w:rPr>
        <w:t xml:space="preserve"> </w:t>
      </w:r>
      <w:r>
        <w:t>and</w:t>
      </w:r>
      <w:r>
        <w:rPr>
          <w:spacing w:val="-1"/>
        </w:rPr>
        <w:t xml:space="preserve"> </w:t>
      </w:r>
      <w:r>
        <w:t>staff</w:t>
      </w:r>
      <w:r>
        <w:rPr>
          <w:spacing w:val="-4"/>
        </w:rPr>
        <w:t xml:space="preserve"> </w:t>
      </w:r>
      <w:r>
        <w:t>perceptions,</w:t>
      </w:r>
      <w:r>
        <w:rPr>
          <w:spacing w:val="-2"/>
        </w:rPr>
        <w:t xml:space="preserve"> </w:t>
      </w:r>
      <w:r>
        <w:t>learning</w:t>
      </w:r>
      <w:r>
        <w:rPr>
          <w:spacing w:val="-3"/>
        </w:rPr>
        <w:t xml:space="preserve"> </w:t>
      </w:r>
      <w:r>
        <w:t>community</w:t>
      </w:r>
      <w:r>
        <w:rPr>
          <w:spacing w:val="-3"/>
        </w:rPr>
        <w:t xml:space="preserve"> </w:t>
      </w:r>
      <w:r>
        <w:t>leaders’ meetings, staff meetings, and school-based team meetings during the school year.</w:t>
      </w:r>
    </w:p>
    <w:p w14:paraId="1199FA5C" w14:textId="77777777" w:rsidR="005C7A45" w:rsidRDefault="00000000">
      <w:pPr>
        <w:pStyle w:val="BodyText"/>
        <w:spacing w:before="293"/>
      </w:pPr>
      <w:r>
        <w:t>Our</w:t>
      </w:r>
      <w:r>
        <w:rPr>
          <w:spacing w:val="-1"/>
        </w:rPr>
        <w:t xml:space="preserve"> </w:t>
      </w:r>
      <w:r>
        <w:t>Code</w:t>
      </w:r>
      <w:r>
        <w:rPr>
          <w:spacing w:val="-3"/>
        </w:rPr>
        <w:t xml:space="preserve"> </w:t>
      </w:r>
      <w:r>
        <w:t>of Conduct</w:t>
      </w:r>
      <w:r>
        <w:rPr>
          <w:spacing w:val="-3"/>
        </w:rPr>
        <w:t xml:space="preserve"> </w:t>
      </w:r>
      <w:r>
        <w:t>will</w:t>
      </w:r>
      <w:r>
        <w:rPr>
          <w:spacing w:val="-4"/>
        </w:rPr>
        <w:t xml:space="preserve"> </w:t>
      </w:r>
      <w:r>
        <w:t>be</w:t>
      </w:r>
      <w:r>
        <w:rPr>
          <w:spacing w:val="-1"/>
        </w:rPr>
        <w:t xml:space="preserve"> </w:t>
      </w:r>
      <w:r>
        <w:t>shared and</w:t>
      </w:r>
      <w:r>
        <w:rPr>
          <w:spacing w:val="-4"/>
        </w:rPr>
        <w:t xml:space="preserve"> </w:t>
      </w:r>
      <w:r>
        <w:t>reviewed</w:t>
      </w:r>
      <w:r>
        <w:rPr>
          <w:spacing w:val="-5"/>
        </w:rPr>
        <w:t xml:space="preserve"> </w:t>
      </w:r>
      <w:r>
        <w:t>with schools</w:t>
      </w:r>
      <w:r>
        <w:rPr>
          <w:spacing w:val="-2"/>
        </w:rPr>
        <w:t xml:space="preserve"> </w:t>
      </w:r>
      <w:r>
        <w:t>within</w:t>
      </w:r>
      <w:r>
        <w:rPr>
          <w:spacing w:val="-3"/>
        </w:rPr>
        <w:t xml:space="preserve"> </w:t>
      </w:r>
      <w:r>
        <w:t>the</w:t>
      </w:r>
      <w:r>
        <w:rPr>
          <w:spacing w:val="-3"/>
        </w:rPr>
        <w:t xml:space="preserve"> </w:t>
      </w:r>
      <w:r>
        <w:t>district</w:t>
      </w:r>
      <w:r>
        <w:rPr>
          <w:spacing w:val="-3"/>
        </w:rPr>
        <w:t xml:space="preserve"> </w:t>
      </w:r>
      <w:r>
        <w:t>to</w:t>
      </w:r>
      <w:r>
        <w:rPr>
          <w:spacing w:val="-3"/>
        </w:rPr>
        <w:t xml:space="preserve"> </w:t>
      </w:r>
      <w:r>
        <w:t>ensure</w:t>
      </w:r>
      <w:r>
        <w:rPr>
          <w:spacing w:val="-1"/>
        </w:rPr>
        <w:t xml:space="preserve"> </w:t>
      </w:r>
      <w:r>
        <w:t>alignment and consistency across grade levels and with current district policies.</w:t>
      </w:r>
    </w:p>
    <w:p w14:paraId="1199FA5D" w14:textId="77777777" w:rsidR="005C7A45" w:rsidRDefault="00000000">
      <w:pPr>
        <w:pStyle w:val="Heading1"/>
        <w:spacing w:before="292"/>
      </w:pPr>
      <w:r>
        <w:rPr>
          <w:u w:val="single"/>
        </w:rPr>
        <w:t>Communicating</w:t>
      </w:r>
      <w:r>
        <w:rPr>
          <w:spacing w:val="-5"/>
          <w:u w:val="single"/>
        </w:rPr>
        <w:t xml:space="preserve"> </w:t>
      </w:r>
      <w:r>
        <w:rPr>
          <w:spacing w:val="-2"/>
          <w:u w:val="single"/>
        </w:rPr>
        <w:t>Expectations</w:t>
      </w:r>
    </w:p>
    <w:p w14:paraId="1199FA5E" w14:textId="77777777" w:rsidR="005C7A45" w:rsidRDefault="00000000">
      <w:pPr>
        <w:pStyle w:val="BodyText"/>
        <w:ind w:right="316"/>
      </w:pPr>
      <w:r>
        <w:t xml:space="preserve">Student expectations for appropriate </w:t>
      </w:r>
      <w:proofErr w:type="spellStart"/>
      <w:r>
        <w:t>behaviour</w:t>
      </w:r>
      <w:proofErr w:type="spellEnd"/>
      <w:r>
        <w:t xml:space="preserve"> will be communicated regularly in classrooms, athletic programs,</w:t>
      </w:r>
      <w:r>
        <w:rPr>
          <w:spacing w:val="-3"/>
        </w:rPr>
        <w:t xml:space="preserve"> </w:t>
      </w:r>
      <w:r>
        <w:t>school</w:t>
      </w:r>
      <w:r>
        <w:rPr>
          <w:spacing w:val="-3"/>
        </w:rPr>
        <w:t xml:space="preserve"> </w:t>
      </w:r>
      <w:r>
        <w:t>clubs,</w:t>
      </w:r>
      <w:r>
        <w:rPr>
          <w:spacing w:val="-6"/>
        </w:rPr>
        <w:t xml:space="preserve"> </w:t>
      </w:r>
      <w:r>
        <w:t>administrator</w:t>
      </w:r>
      <w:r>
        <w:rPr>
          <w:spacing w:val="-3"/>
        </w:rPr>
        <w:t xml:space="preserve"> </w:t>
      </w:r>
      <w:r>
        <w:t>visits,</w:t>
      </w:r>
      <w:r>
        <w:rPr>
          <w:spacing w:val="-6"/>
        </w:rPr>
        <w:t xml:space="preserve"> </w:t>
      </w:r>
      <w:r>
        <w:t>student</w:t>
      </w:r>
      <w:r>
        <w:rPr>
          <w:spacing w:val="-5"/>
        </w:rPr>
        <w:t xml:space="preserve"> </w:t>
      </w:r>
      <w:r>
        <w:t>handbooks,</w:t>
      </w:r>
      <w:r>
        <w:rPr>
          <w:spacing w:val="-3"/>
        </w:rPr>
        <w:t xml:space="preserve"> </w:t>
      </w:r>
      <w:r>
        <w:t>announcements,</w:t>
      </w:r>
      <w:r>
        <w:rPr>
          <w:spacing w:val="-3"/>
        </w:rPr>
        <w:t xml:space="preserve"> </w:t>
      </w:r>
      <w:r>
        <w:t>and</w:t>
      </w:r>
      <w:r>
        <w:rPr>
          <w:spacing w:val="-2"/>
        </w:rPr>
        <w:t xml:space="preserve"> </w:t>
      </w:r>
      <w:r>
        <w:t>school-wide</w:t>
      </w:r>
      <w:r>
        <w:rPr>
          <w:spacing w:val="-6"/>
        </w:rPr>
        <w:t xml:space="preserve"> </w:t>
      </w:r>
      <w:r>
        <w:t>assemblies. The Code of Conduct will be posted at the school entrance, on the school website, emailed to parents and guardians, and highlighted in school newsletters and at PAC meetings. The Code of Conduct and the Student Handbooks are available in printed form at the office and posted on the school website.</w:t>
      </w:r>
    </w:p>
    <w:p w14:paraId="1199FA5F" w14:textId="77777777" w:rsidR="005C7A45" w:rsidRDefault="005C7A45">
      <w:pPr>
        <w:pStyle w:val="BodyText"/>
        <w:spacing w:before="1"/>
      </w:pPr>
    </w:p>
    <w:p w14:paraId="1199FA60" w14:textId="77777777" w:rsidR="005C7A45" w:rsidRDefault="00000000">
      <w:pPr>
        <w:pStyle w:val="BodyText"/>
        <w:ind w:right="316"/>
      </w:pPr>
      <w:r>
        <w:t>Staff members</w:t>
      </w:r>
      <w:r>
        <w:rPr>
          <w:spacing w:val="-4"/>
        </w:rPr>
        <w:t xml:space="preserve"> </w:t>
      </w:r>
      <w:r>
        <w:t>will</w:t>
      </w:r>
      <w:r>
        <w:rPr>
          <w:spacing w:val="-4"/>
        </w:rPr>
        <w:t xml:space="preserve"> </w:t>
      </w:r>
      <w:r>
        <w:t>be</w:t>
      </w:r>
      <w:r>
        <w:rPr>
          <w:spacing w:val="-3"/>
        </w:rPr>
        <w:t xml:space="preserve"> </w:t>
      </w:r>
      <w:r>
        <w:t>provided</w:t>
      </w:r>
      <w:r>
        <w:rPr>
          <w:spacing w:val="-3"/>
        </w:rPr>
        <w:t xml:space="preserve"> </w:t>
      </w:r>
      <w:r>
        <w:t>with</w:t>
      </w:r>
      <w:r>
        <w:rPr>
          <w:spacing w:val="-3"/>
        </w:rPr>
        <w:t xml:space="preserve"> </w:t>
      </w:r>
      <w:r>
        <w:t>a</w:t>
      </w:r>
      <w:r>
        <w:rPr>
          <w:spacing w:val="-1"/>
        </w:rPr>
        <w:t xml:space="preserve"> </w:t>
      </w:r>
      <w:r>
        <w:t>copy</w:t>
      </w:r>
      <w:r>
        <w:rPr>
          <w:spacing w:val="-2"/>
        </w:rPr>
        <w:t xml:space="preserve"> </w:t>
      </w:r>
      <w:r>
        <w:t>of</w:t>
      </w:r>
      <w:r>
        <w:rPr>
          <w:spacing w:val="-3"/>
        </w:rPr>
        <w:t xml:space="preserve"> </w:t>
      </w:r>
      <w:r>
        <w:t>the</w:t>
      </w:r>
      <w:r>
        <w:rPr>
          <w:spacing w:val="-1"/>
        </w:rPr>
        <w:t xml:space="preserve"> </w:t>
      </w:r>
      <w:r>
        <w:t>school’s</w:t>
      </w:r>
      <w:r>
        <w:rPr>
          <w:spacing w:val="-4"/>
        </w:rPr>
        <w:t xml:space="preserve"> </w:t>
      </w:r>
      <w:r>
        <w:t>Code</w:t>
      </w:r>
      <w:r>
        <w:rPr>
          <w:spacing w:val="-3"/>
        </w:rPr>
        <w:t xml:space="preserve"> </w:t>
      </w:r>
      <w:r>
        <w:t>of</w:t>
      </w:r>
      <w:r>
        <w:rPr>
          <w:spacing w:val="-3"/>
        </w:rPr>
        <w:t xml:space="preserve"> </w:t>
      </w:r>
      <w:r>
        <w:t>Conduct in</w:t>
      </w:r>
      <w:r>
        <w:rPr>
          <w:spacing w:val="-3"/>
        </w:rPr>
        <w:t xml:space="preserve"> </w:t>
      </w:r>
      <w:r>
        <w:t>the</w:t>
      </w:r>
      <w:r>
        <w:rPr>
          <w:spacing w:val="-1"/>
        </w:rPr>
        <w:t xml:space="preserve"> </w:t>
      </w:r>
      <w:r>
        <w:t>Staff Handbook.</w:t>
      </w:r>
      <w:r>
        <w:rPr>
          <w:spacing w:val="40"/>
        </w:rPr>
        <w:t xml:space="preserve"> </w:t>
      </w:r>
      <w:r>
        <w:t>Temporary staff are provided with a copy of the school’s Code of Conduct in the TTOC Handbook.</w:t>
      </w:r>
    </w:p>
    <w:p w14:paraId="1199FA61" w14:textId="77777777" w:rsidR="005C7A45" w:rsidRDefault="005C7A45">
      <w:pPr>
        <w:pStyle w:val="BodyText"/>
      </w:pPr>
    </w:p>
    <w:p w14:paraId="1199FA62" w14:textId="77777777" w:rsidR="005C7A45" w:rsidRDefault="00000000">
      <w:pPr>
        <w:pStyle w:val="Heading1"/>
      </w:pPr>
      <w:r>
        <w:rPr>
          <w:u w:val="single"/>
        </w:rPr>
        <w:t>Active</w:t>
      </w:r>
      <w:r>
        <w:rPr>
          <w:spacing w:val="-4"/>
          <w:u w:val="single"/>
        </w:rPr>
        <w:t xml:space="preserve"> </w:t>
      </w:r>
      <w:r>
        <w:rPr>
          <w:u w:val="single"/>
        </w:rPr>
        <w:t>Teaching</w:t>
      </w:r>
      <w:r>
        <w:rPr>
          <w:spacing w:val="-2"/>
          <w:u w:val="single"/>
        </w:rPr>
        <w:t xml:space="preserve"> </w:t>
      </w:r>
      <w:r>
        <w:rPr>
          <w:u w:val="single"/>
        </w:rPr>
        <w:t>and</w:t>
      </w:r>
      <w:r>
        <w:rPr>
          <w:spacing w:val="-1"/>
          <w:u w:val="single"/>
        </w:rPr>
        <w:t xml:space="preserve"> </w:t>
      </w:r>
      <w:r>
        <w:rPr>
          <w:u w:val="single"/>
        </w:rPr>
        <w:t>Promotion</w:t>
      </w:r>
      <w:r>
        <w:rPr>
          <w:spacing w:val="-2"/>
          <w:u w:val="single"/>
        </w:rPr>
        <w:t xml:space="preserve"> </w:t>
      </w:r>
      <w:r>
        <w:rPr>
          <w:u w:val="single"/>
        </w:rPr>
        <w:t>of</w:t>
      </w:r>
      <w:r>
        <w:rPr>
          <w:spacing w:val="-1"/>
          <w:u w:val="single"/>
        </w:rPr>
        <w:t xml:space="preserve"> </w:t>
      </w:r>
      <w:r>
        <w:rPr>
          <w:spacing w:val="-2"/>
          <w:u w:val="single"/>
        </w:rPr>
        <w:t>Expectations</w:t>
      </w:r>
    </w:p>
    <w:p w14:paraId="1199FA63" w14:textId="77777777" w:rsidR="005C7A45" w:rsidRDefault="00000000">
      <w:pPr>
        <w:pStyle w:val="BodyText"/>
        <w:ind w:right="380"/>
      </w:pPr>
      <w:r>
        <w:t>Time</w:t>
      </w:r>
      <w:r>
        <w:rPr>
          <w:spacing w:val="-2"/>
        </w:rPr>
        <w:t xml:space="preserve"> </w:t>
      </w:r>
      <w:r>
        <w:t>will</w:t>
      </w:r>
      <w:r>
        <w:rPr>
          <w:spacing w:val="-3"/>
        </w:rPr>
        <w:t xml:space="preserve"> </w:t>
      </w:r>
      <w:r>
        <w:t>be allotted</w:t>
      </w:r>
      <w:r>
        <w:rPr>
          <w:spacing w:val="-2"/>
        </w:rPr>
        <w:t xml:space="preserve"> </w:t>
      </w:r>
      <w:r>
        <w:t>in</w:t>
      </w:r>
      <w:r>
        <w:rPr>
          <w:spacing w:val="-2"/>
        </w:rPr>
        <w:t xml:space="preserve"> </w:t>
      </w:r>
      <w:r>
        <w:t>the</w:t>
      </w:r>
      <w:r>
        <w:rPr>
          <w:spacing w:val="-2"/>
        </w:rPr>
        <w:t xml:space="preserve"> </w:t>
      </w:r>
      <w:r>
        <w:t>first</w:t>
      </w:r>
      <w:r>
        <w:rPr>
          <w:spacing w:val="-2"/>
        </w:rPr>
        <w:t xml:space="preserve"> </w:t>
      </w:r>
      <w:r>
        <w:t>few</w:t>
      </w:r>
      <w:r>
        <w:rPr>
          <w:spacing w:val="-2"/>
        </w:rPr>
        <w:t xml:space="preserve"> </w:t>
      </w:r>
      <w:r>
        <w:t>weeks</w:t>
      </w:r>
      <w:r>
        <w:rPr>
          <w:spacing w:val="-1"/>
        </w:rPr>
        <w:t xml:space="preserve"> </w:t>
      </w:r>
      <w:r>
        <w:t>of school, and</w:t>
      </w:r>
      <w:r>
        <w:rPr>
          <w:spacing w:val="-2"/>
        </w:rPr>
        <w:t xml:space="preserve"> </w:t>
      </w:r>
      <w:r>
        <w:t>at</w:t>
      </w:r>
      <w:r>
        <w:rPr>
          <w:spacing w:val="-2"/>
        </w:rPr>
        <w:t xml:space="preserve"> </w:t>
      </w:r>
      <w:r>
        <w:t>regular</w:t>
      </w:r>
      <w:r>
        <w:rPr>
          <w:spacing w:val="-3"/>
        </w:rPr>
        <w:t xml:space="preserve"> </w:t>
      </w:r>
      <w:r>
        <w:t>intervals</w:t>
      </w:r>
      <w:r>
        <w:rPr>
          <w:spacing w:val="-1"/>
        </w:rPr>
        <w:t xml:space="preserve"> </w:t>
      </w:r>
      <w:r>
        <w:t>throughout</w:t>
      </w:r>
      <w:r>
        <w:rPr>
          <w:spacing w:val="-2"/>
        </w:rPr>
        <w:t xml:space="preserve"> </w:t>
      </w:r>
      <w:r>
        <w:t>the</w:t>
      </w:r>
      <w:r>
        <w:rPr>
          <w:spacing w:val="-2"/>
        </w:rPr>
        <w:t xml:space="preserve"> </w:t>
      </w:r>
      <w:r>
        <w:t>year,</w:t>
      </w:r>
      <w:r>
        <w:rPr>
          <w:spacing w:val="-3"/>
        </w:rPr>
        <w:t xml:space="preserve"> </w:t>
      </w:r>
      <w:r>
        <w:t>for</w:t>
      </w:r>
      <w:r>
        <w:rPr>
          <w:spacing w:val="-3"/>
        </w:rPr>
        <w:t xml:space="preserve"> </w:t>
      </w:r>
      <w:r>
        <w:t>teachers and administrators to teach and promote school-wide expectations to students.</w:t>
      </w:r>
      <w:r>
        <w:rPr>
          <w:spacing w:val="40"/>
        </w:rPr>
        <w:t xml:space="preserve"> </w:t>
      </w:r>
      <w:r>
        <w:t xml:space="preserve">Appropriate </w:t>
      </w:r>
      <w:proofErr w:type="spellStart"/>
      <w:r>
        <w:t>behaviour</w:t>
      </w:r>
      <w:proofErr w:type="spellEnd"/>
      <w:r>
        <w:t xml:space="preserve"> is taught, encouraged, modelled, practiced, and acknowledged, thereby increasing student self-respect and positive social </w:t>
      </w:r>
      <w:proofErr w:type="spellStart"/>
      <w:r>
        <w:t>behaviour</w:t>
      </w:r>
      <w:proofErr w:type="spellEnd"/>
      <w:r>
        <w:t>.</w:t>
      </w:r>
    </w:p>
    <w:p w14:paraId="1199FA64" w14:textId="77777777" w:rsidR="005C7A45" w:rsidRDefault="005C7A45">
      <w:pPr>
        <w:pStyle w:val="BodyText"/>
        <w:spacing w:before="1"/>
      </w:pPr>
    </w:p>
    <w:p w14:paraId="1199FA65" w14:textId="77777777" w:rsidR="005C7A45" w:rsidRDefault="00000000">
      <w:pPr>
        <w:pStyle w:val="Heading1"/>
      </w:pPr>
      <w:r>
        <w:rPr>
          <w:u w:val="single"/>
        </w:rPr>
        <w:t>Student</w:t>
      </w:r>
      <w:r>
        <w:rPr>
          <w:spacing w:val="-2"/>
          <w:u w:val="single"/>
        </w:rPr>
        <w:t xml:space="preserve"> </w:t>
      </w:r>
      <w:r>
        <w:rPr>
          <w:u w:val="single"/>
        </w:rPr>
        <w:t>Rights</w:t>
      </w:r>
      <w:r>
        <w:rPr>
          <w:spacing w:val="-2"/>
          <w:u w:val="single"/>
        </w:rPr>
        <w:t xml:space="preserve"> </w:t>
      </w:r>
      <w:r>
        <w:rPr>
          <w:u w:val="single"/>
        </w:rPr>
        <w:t>and</w:t>
      </w:r>
      <w:r>
        <w:rPr>
          <w:spacing w:val="-2"/>
          <w:u w:val="single"/>
        </w:rPr>
        <w:t xml:space="preserve"> Responsibilities</w:t>
      </w:r>
    </w:p>
    <w:p w14:paraId="1199FA66" w14:textId="77777777" w:rsidR="005C7A45" w:rsidRDefault="00000000">
      <w:pPr>
        <w:pStyle w:val="BodyText"/>
      </w:pPr>
      <w:r>
        <w:t>All</w:t>
      </w:r>
      <w:r>
        <w:rPr>
          <w:spacing w:val="-4"/>
        </w:rPr>
        <w:t xml:space="preserve"> </w:t>
      </w:r>
      <w:r>
        <w:t>students</w:t>
      </w:r>
      <w:r>
        <w:rPr>
          <w:spacing w:val="-3"/>
        </w:rPr>
        <w:t xml:space="preserve"> </w:t>
      </w:r>
      <w:r>
        <w:t>have</w:t>
      </w:r>
      <w:r>
        <w:rPr>
          <w:spacing w:val="-3"/>
        </w:rPr>
        <w:t xml:space="preserve"> </w:t>
      </w:r>
      <w:r>
        <w:t>rights</w:t>
      </w:r>
      <w:r>
        <w:rPr>
          <w:spacing w:val="-4"/>
        </w:rPr>
        <w:t xml:space="preserve"> </w:t>
      </w:r>
      <w:r>
        <w:t>and responsibilities;</w:t>
      </w:r>
      <w:r>
        <w:rPr>
          <w:spacing w:val="-3"/>
        </w:rPr>
        <w:t xml:space="preserve"> </w:t>
      </w:r>
      <w:r>
        <w:t>these</w:t>
      </w:r>
      <w:r>
        <w:rPr>
          <w:spacing w:val="-3"/>
        </w:rPr>
        <w:t xml:space="preserve"> </w:t>
      </w:r>
      <w:r>
        <w:t>rights</w:t>
      </w:r>
      <w:r>
        <w:rPr>
          <w:spacing w:val="-4"/>
        </w:rPr>
        <w:t xml:space="preserve"> </w:t>
      </w:r>
      <w:r>
        <w:t>and responsibilities</w:t>
      </w:r>
      <w:r>
        <w:rPr>
          <w:spacing w:val="-2"/>
        </w:rPr>
        <w:t xml:space="preserve"> include:</w:t>
      </w:r>
    </w:p>
    <w:p w14:paraId="1199FA67" w14:textId="77777777" w:rsidR="005C7A45" w:rsidRDefault="005C7A45">
      <w:pPr>
        <w:pStyle w:val="BodyText"/>
      </w:pPr>
    </w:p>
    <w:p w14:paraId="1199FA68" w14:textId="77777777" w:rsidR="005C7A45" w:rsidRDefault="00000000">
      <w:pPr>
        <w:pStyle w:val="Heading1"/>
        <w:spacing w:line="292" w:lineRule="exact"/>
        <w:ind w:left="-1"/>
      </w:pPr>
      <w:proofErr w:type="gramStart"/>
      <w:r>
        <w:t>The</w:t>
      </w:r>
      <w:proofErr w:type="gramEnd"/>
      <w:r>
        <w:rPr>
          <w:spacing w:val="-1"/>
        </w:rPr>
        <w:t xml:space="preserve"> </w:t>
      </w:r>
      <w:r>
        <w:t>right</w:t>
      </w:r>
      <w:r>
        <w:rPr>
          <w:spacing w:val="-1"/>
        </w:rPr>
        <w:t xml:space="preserve"> </w:t>
      </w:r>
      <w:r>
        <w:rPr>
          <w:spacing w:val="-5"/>
        </w:rPr>
        <w:t>to:</w:t>
      </w:r>
    </w:p>
    <w:p w14:paraId="1199FA69" w14:textId="77777777" w:rsidR="005C7A45" w:rsidRDefault="00000000">
      <w:pPr>
        <w:pStyle w:val="ListParagraph"/>
        <w:numPr>
          <w:ilvl w:val="0"/>
          <w:numId w:val="4"/>
        </w:numPr>
        <w:tabs>
          <w:tab w:val="left" w:pos="719"/>
        </w:tabs>
        <w:spacing w:line="305" w:lineRule="exact"/>
        <w:ind w:left="719"/>
        <w:rPr>
          <w:sz w:val="24"/>
        </w:rPr>
      </w:pPr>
      <w:r>
        <w:rPr>
          <w:sz w:val="24"/>
        </w:rPr>
        <w:t>be</w:t>
      </w:r>
      <w:r>
        <w:rPr>
          <w:spacing w:val="-2"/>
          <w:sz w:val="24"/>
        </w:rPr>
        <w:t xml:space="preserve"> </w:t>
      </w:r>
      <w:r>
        <w:rPr>
          <w:sz w:val="24"/>
        </w:rPr>
        <w:t>treated</w:t>
      </w:r>
      <w:r>
        <w:rPr>
          <w:spacing w:val="-2"/>
          <w:sz w:val="24"/>
        </w:rPr>
        <w:t xml:space="preserve"> </w:t>
      </w:r>
      <w:r>
        <w:rPr>
          <w:sz w:val="24"/>
        </w:rPr>
        <w:t>fairly</w:t>
      </w:r>
      <w:r>
        <w:rPr>
          <w:spacing w:val="-4"/>
          <w:sz w:val="24"/>
        </w:rPr>
        <w:t xml:space="preserve"> </w:t>
      </w:r>
      <w:r>
        <w:rPr>
          <w:sz w:val="24"/>
        </w:rPr>
        <w:t>and</w:t>
      </w:r>
      <w:r>
        <w:rPr>
          <w:spacing w:val="1"/>
          <w:sz w:val="24"/>
        </w:rPr>
        <w:t xml:space="preserve"> </w:t>
      </w:r>
      <w:r>
        <w:rPr>
          <w:sz w:val="24"/>
        </w:rPr>
        <w:t>with respect</w:t>
      </w:r>
      <w:r>
        <w:rPr>
          <w:spacing w:val="-2"/>
          <w:sz w:val="24"/>
        </w:rPr>
        <w:t xml:space="preserve"> </w:t>
      </w:r>
      <w:r>
        <w:rPr>
          <w:sz w:val="24"/>
        </w:rPr>
        <w:t>and</w:t>
      </w:r>
      <w:r>
        <w:rPr>
          <w:spacing w:val="-1"/>
          <w:sz w:val="24"/>
        </w:rPr>
        <w:t xml:space="preserve"> </w:t>
      </w:r>
      <w:r>
        <w:rPr>
          <w:spacing w:val="-2"/>
          <w:sz w:val="24"/>
        </w:rPr>
        <w:t>dignity</w:t>
      </w:r>
    </w:p>
    <w:p w14:paraId="1199FA6A" w14:textId="77777777" w:rsidR="005C7A45" w:rsidRDefault="00000000">
      <w:pPr>
        <w:pStyle w:val="ListParagraph"/>
        <w:numPr>
          <w:ilvl w:val="0"/>
          <w:numId w:val="4"/>
        </w:numPr>
        <w:tabs>
          <w:tab w:val="left" w:pos="719"/>
        </w:tabs>
        <w:spacing w:line="305" w:lineRule="exact"/>
        <w:ind w:left="719"/>
        <w:rPr>
          <w:sz w:val="24"/>
        </w:rPr>
      </w:pPr>
      <w:r>
        <w:rPr>
          <w:sz w:val="24"/>
        </w:rPr>
        <w:t>be</w:t>
      </w:r>
      <w:r>
        <w:rPr>
          <w:spacing w:val="-3"/>
          <w:sz w:val="24"/>
        </w:rPr>
        <w:t xml:space="preserve"> </w:t>
      </w:r>
      <w:r>
        <w:rPr>
          <w:sz w:val="24"/>
        </w:rPr>
        <w:t>free</w:t>
      </w:r>
      <w:r>
        <w:rPr>
          <w:spacing w:val="-2"/>
          <w:sz w:val="24"/>
        </w:rPr>
        <w:t xml:space="preserve"> </w:t>
      </w:r>
      <w:r>
        <w:rPr>
          <w:sz w:val="24"/>
        </w:rPr>
        <w:t>from</w:t>
      </w:r>
      <w:r>
        <w:rPr>
          <w:spacing w:val="-1"/>
          <w:sz w:val="24"/>
        </w:rPr>
        <w:t xml:space="preserve"> </w:t>
      </w:r>
      <w:r>
        <w:rPr>
          <w:sz w:val="24"/>
        </w:rPr>
        <w:t>discrimination</w:t>
      </w:r>
      <w:r>
        <w:rPr>
          <w:spacing w:val="1"/>
          <w:sz w:val="24"/>
        </w:rPr>
        <w:t xml:space="preserve"> </w:t>
      </w:r>
      <w:r>
        <w:rPr>
          <w:sz w:val="24"/>
        </w:rPr>
        <w:t>in any</w:t>
      </w:r>
      <w:r>
        <w:rPr>
          <w:spacing w:val="-1"/>
          <w:sz w:val="24"/>
        </w:rPr>
        <w:t xml:space="preserve"> </w:t>
      </w:r>
      <w:r>
        <w:rPr>
          <w:spacing w:val="-4"/>
          <w:sz w:val="24"/>
        </w:rPr>
        <w:t>form</w:t>
      </w:r>
    </w:p>
    <w:p w14:paraId="1199FA6B" w14:textId="77777777" w:rsidR="005C7A45" w:rsidRDefault="00000000">
      <w:pPr>
        <w:pStyle w:val="ListParagraph"/>
        <w:numPr>
          <w:ilvl w:val="0"/>
          <w:numId w:val="4"/>
        </w:numPr>
        <w:tabs>
          <w:tab w:val="left" w:pos="719"/>
        </w:tabs>
        <w:spacing w:before="1" w:line="305" w:lineRule="exact"/>
        <w:ind w:left="719"/>
        <w:rPr>
          <w:sz w:val="24"/>
        </w:rPr>
      </w:pPr>
      <w:proofErr w:type="gramStart"/>
      <w:r>
        <w:rPr>
          <w:sz w:val="24"/>
        </w:rPr>
        <w:t>be</w:t>
      </w:r>
      <w:proofErr w:type="gramEnd"/>
      <w:r>
        <w:rPr>
          <w:spacing w:val="2"/>
          <w:sz w:val="24"/>
        </w:rPr>
        <w:t xml:space="preserve"> </w:t>
      </w:r>
      <w:r>
        <w:rPr>
          <w:spacing w:val="-4"/>
          <w:sz w:val="24"/>
        </w:rPr>
        <w:t>safe</w:t>
      </w:r>
    </w:p>
    <w:p w14:paraId="1199FA6C" w14:textId="77777777" w:rsidR="005C7A45" w:rsidRDefault="00000000">
      <w:pPr>
        <w:pStyle w:val="ListParagraph"/>
        <w:numPr>
          <w:ilvl w:val="0"/>
          <w:numId w:val="4"/>
        </w:numPr>
        <w:tabs>
          <w:tab w:val="left" w:pos="719"/>
        </w:tabs>
        <w:spacing w:line="305" w:lineRule="exact"/>
        <w:ind w:left="719"/>
        <w:rPr>
          <w:sz w:val="24"/>
        </w:rPr>
      </w:pPr>
      <w:proofErr w:type="gramStart"/>
      <w:r>
        <w:rPr>
          <w:sz w:val="24"/>
        </w:rPr>
        <w:t>a</w:t>
      </w:r>
      <w:r>
        <w:rPr>
          <w:spacing w:val="-1"/>
          <w:sz w:val="24"/>
        </w:rPr>
        <w:t xml:space="preserve"> </w:t>
      </w:r>
      <w:r>
        <w:rPr>
          <w:sz w:val="24"/>
        </w:rPr>
        <w:t>quality</w:t>
      </w:r>
      <w:proofErr w:type="gramEnd"/>
      <w:r>
        <w:rPr>
          <w:spacing w:val="-2"/>
          <w:sz w:val="24"/>
        </w:rPr>
        <w:t xml:space="preserve"> </w:t>
      </w:r>
      <w:r>
        <w:rPr>
          <w:sz w:val="24"/>
        </w:rPr>
        <w:t xml:space="preserve">educational </w:t>
      </w:r>
      <w:r>
        <w:rPr>
          <w:spacing w:val="-2"/>
          <w:sz w:val="24"/>
        </w:rPr>
        <w:t>program</w:t>
      </w:r>
    </w:p>
    <w:p w14:paraId="1199FA6D" w14:textId="77777777" w:rsidR="005C7A45" w:rsidRDefault="00000000">
      <w:pPr>
        <w:pStyle w:val="ListParagraph"/>
        <w:numPr>
          <w:ilvl w:val="0"/>
          <w:numId w:val="4"/>
        </w:numPr>
        <w:tabs>
          <w:tab w:val="left" w:pos="719"/>
        </w:tabs>
        <w:ind w:left="719" w:right="505"/>
        <w:rPr>
          <w:sz w:val="24"/>
        </w:rPr>
      </w:pPr>
      <w:r>
        <w:rPr>
          <w:sz w:val="24"/>
        </w:rPr>
        <w:t>have</w:t>
      </w:r>
      <w:r>
        <w:rPr>
          <w:spacing w:val="-1"/>
          <w:sz w:val="24"/>
        </w:rPr>
        <w:t xml:space="preserve"> </w:t>
      </w:r>
      <w:r>
        <w:rPr>
          <w:sz w:val="24"/>
        </w:rPr>
        <w:t>a</w:t>
      </w:r>
      <w:r>
        <w:rPr>
          <w:spacing w:val="-4"/>
          <w:sz w:val="24"/>
        </w:rPr>
        <w:t xml:space="preserve"> </w:t>
      </w:r>
      <w:r>
        <w:rPr>
          <w:sz w:val="24"/>
        </w:rPr>
        <w:t>reasonable</w:t>
      </w:r>
      <w:r>
        <w:rPr>
          <w:spacing w:val="-3"/>
          <w:sz w:val="24"/>
        </w:rPr>
        <w:t xml:space="preserve"> </w:t>
      </w:r>
      <w:r>
        <w:rPr>
          <w:sz w:val="24"/>
        </w:rPr>
        <w:t>expectation</w:t>
      </w:r>
      <w:r>
        <w:rPr>
          <w:spacing w:val="-3"/>
          <w:sz w:val="24"/>
        </w:rPr>
        <w:t xml:space="preserve"> </w:t>
      </w:r>
      <w:r>
        <w:rPr>
          <w:sz w:val="24"/>
        </w:rPr>
        <w:t>of</w:t>
      </w:r>
      <w:r>
        <w:rPr>
          <w:spacing w:val="-3"/>
          <w:sz w:val="24"/>
        </w:rPr>
        <w:t xml:space="preserve"> </w:t>
      </w:r>
      <w:r>
        <w:rPr>
          <w:sz w:val="24"/>
        </w:rPr>
        <w:t>privacy</w:t>
      </w:r>
      <w:r>
        <w:rPr>
          <w:spacing w:val="-2"/>
          <w:sz w:val="24"/>
        </w:rPr>
        <w:t xml:space="preserve"> </w:t>
      </w:r>
      <w:r>
        <w:rPr>
          <w:sz w:val="24"/>
        </w:rPr>
        <w:t>while</w:t>
      </w:r>
      <w:r>
        <w:rPr>
          <w:spacing w:val="-3"/>
          <w:sz w:val="24"/>
        </w:rPr>
        <w:t xml:space="preserve"> </w:t>
      </w:r>
      <w:r>
        <w:rPr>
          <w:sz w:val="24"/>
        </w:rPr>
        <w:t>at</w:t>
      </w:r>
      <w:r>
        <w:rPr>
          <w:spacing w:val="-3"/>
          <w:sz w:val="24"/>
        </w:rPr>
        <w:t xml:space="preserve"> </w:t>
      </w:r>
      <w:r>
        <w:rPr>
          <w:sz w:val="24"/>
        </w:rPr>
        <w:t>school</w:t>
      </w:r>
      <w:r>
        <w:rPr>
          <w:spacing w:val="-4"/>
          <w:sz w:val="24"/>
        </w:rPr>
        <w:t xml:space="preserve"> </w:t>
      </w:r>
      <w:r>
        <w:rPr>
          <w:sz w:val="24"/>
        </w:rPr>
        <w:t>and</w:t>
      </w:r>
      <w:r>
        <w:rPr>
          <w:spacing w:val="-3"/>
          <w:sz w:val="24"/>
        </w:rPr>
        <w:t xml:space="preserve"> </w:t>
      </w:r>
      <w:r>
        <w:rPr>
          <w:sz w:val="24"/>
        </w:rPr>
        <w:t>specifically</w:t>
      </w:r>
      <w:r>
        <w:rPr>
          <w:spacing w:val="-2"/>
          <w:sz w:val="24"/>
        </w:rPr>
        <w:t xml:space="preserve"> </w:t>
      </w:r>
      <w:r>
        <w:rPr>
          <w:sz w:val="24"/>
        </w:rPr>
        <w:t>to</w:t>
      </w:r>
      <w:r>
        <w:rPr>
          <w:spacing w:val="-1"/>
          <w:sz w:val="24"/>
        </w:rPr>
        <w:t xml:space="preserve"> </w:t>
      </w:r>
      <w:r>
        <w:rPr>
          <w:sz w:val="24"/>
        </w:rPr>
        <w:t>be</w:t>
      </w:r>
      <w:r>
        <w:rPr>
          <w:spacing w:val="-3"/>
          <w:sz w:val="24"/>
        </w:rPr>
        <w:t xml:space="preserve"> </w:t>
      </w:r>
      <w:r>
        <w:rPr>
          <w:sz w:val="24"/>
        </w:rPr>
        <w:t>free</w:t>
      </w:r>
      <w:r>
        <w:rPr>
          <w:spacing w:val="-5"/>
          <w:sz w:val="24"/>
        </w:rPr>
        <w:t xml:space="preserve"> </w:t>
      </w:r>
      <w:r>
        <w:rPr>
          <w:sz w:val="24"/>
        </w:rPr>
        <w:t>from</w:t>
      </w:r>
      <w:r>
        <w:rPr>
          <w:spacing w:val="-4"/>
          <w:sz w:val="24"/>
        </w:rPr>
        <w:t xml:space="preserve"> </w:t>
      </w:r>
      <w:r>
        <w:rPr>
          <w:sz w:val="24"/>
        </w:rPr>
        <w:t>being</w:t>
      </w:r>
      <w:r>
        <w:rPr>
          <w:spacing w:val="-2"/>
          <w:sz w:val="24"/>
        </w:rPr>
        <w:t xml:space="preserve"> </w:t>
      </w:r>
      <w:r>
        <w:rPr>
          <w:sz w:val="24"/>
        </w:rPr>
        <w:t>subject to surreptitious recording (referring to audio or video recordings or livestreaming made without knowledge or consent of the other party)</w:t>
      </w:r>
    </w:p>
    <w:p w14:paraId="1199FA6E" w14:textId="77777777" w:rsidR="005C7A45" w:rsidRDefault="005C7A45">
      <w:pPr>
        <w:pStyle w:val="BodyText"/>
        <w:spacing w:before="1"/>
      </w:pPr>
    </w:p>
    <w:p w14:paraId="1199FA6F" w14:textId="77777777" w:rsidR="005C7A45" w:rsidRDefault="00000000">
      <w:pPr>
        <w:pStyle w:val="Heading1"/>
        <w:spacing w:line="292" w:lineRule="exact"/>
        <w:ind w:left="-1"/>
      </w:pPr>
      <w:r>
        <w:t>The</w:t>
      </w:r>
      <w:r>
        <w:rPr>
          <w:spacing w:val="-4"/>
        </w:rPr>
        <w:t xml:space="preserve"> </w:t>
      </w:r>
      <w:r>
        <w:t>responsibility</w:t>
      </w:r>
      <w:r>
        <w:rPr>
          <w:spacing w:val="-4"/>
        </w:rPr>
        <w:t xml:space="preserve"> </w:t>
      </w:r>
      <w:r>
        <w:rPr>
          <w:spacing w:val="-5"/>
        </w:rPr>
        <w:t>to:</w:t>
      </w:r>
    </w:p>
    <w:p w14:paraId="1199FA70" w14:textId="77777777" w:rsidR="005C7A45" w:rsidRDefault="00000000">
      <w:pPr>
        <w:pStyle w:val="ListParagraph"/>
        <w:numPr>
          <w:ilvl w:val="0"/>
          <w:numId w:val="4"/>
        </w:numPr>
        <w:tabs>
          <w:tab w:val="left" w:pos="719"/>
        </w:tabs>
        <w:spacing w:line="305" w:lineRule="exact"/>
        <w:ind w:left="719"/>
        <w:rPr>
          <w:sz w:val="24"/>
        </w:rPr>
      </w:pPr>
      <w:proofErr w:type="gramStart"/>
      <w:r>
        <w:rPr>
          <w:sz w:val="24"/>
        </w:rPr>
        <w:t>behave</w:t>
      </w:r>
      <w:r>
        <w:rPr>
          <w:spacing w:val="-3"/>
          <w:sz w:val="24"/>
        </w:rPr>
        <w:t xml:space="preserve"> </w:t>
      </w:r>
      <w:r>
        <w:rPr>
          <w:sz w:val="24"/>
        </w:rPr>
        <w:t>safely</w:t>
      </w:r>
      <w:r>
        <w:rPr>
          <w:spacing w:val="-4"/>
          <w:sz w:val="24"/>
        </w:rPr>
        <w:t xml:space="preserve"> </w:t>
      </w:r>
      <w:r>
        <w:rPr>
          <w:sz w:val="24"/>
        </w:rPr>
        <w:t>and</w:t>
      </w:r>
      <w:r>
        <w:rPr>
          <w:spacing w:val="1"/>
          <w:sz w:val="24"/>
        </w:rPr>
        <w:t xml:space="preserve"> </w:t>
      </w:r>
      <w:r>
        <w:rPr>
          <w:sz w:val="24"/>
        </w:rPr>
        <w:t>responsibly</w:t>
      </w:r>
      <w:r>
        <w:rPr>
          <w:spacing w:val="-1"/>
          <w:sz w:val="24"/>
        </w:rPr>
        <w:t xml:space="preserve"> </w:t>
      </w:r>
      <w:r>
        <w:rPr>
          <w:sz w:val="24"/>
        </w:rPr>
        <w:t>at</w:t>
      </w:r>
      <w:r>
        <w:rPr>
          <w:spacing w:val="1"/>
          <w:sz w:val="24"/>
        </w:rPr>
        <w:t xml:space="preserve"> </w:t>
      </w:r>
      <w:r>
        <w:rPr>
          <w:sz w:val="24"/>
        </w:rPr>
        <w:t>all</w:t>
      </w:r>
      <w:r>
        <w:rPr>
          <w:spacing w:val="-3"/>
          <w:sz w:val="24"/>
        </w:rPr>
        <w:t xml:space="preserve"> </w:t>
      </w:r>
      <w:r>
        <w:rPr>
          <w:spacing w:val="-2"/>
          <w:sz w:val="24"/>
        </w:rPr>
        <w:t>times</w:t>
      </w:r>
      <w:proofErr w:type="gramEnd"/>
    </w:p>
    <w:p w14:paraId="1199FA71" w14:textId="77777777" w:rsidR="005C7A45" w:rsidRDefault="00000000">
      <w:pPr>
        <w:pStyle w:val="ListParagraph"/>
        <w:numPr>
          <w:ilvl w:val="0"/>
          <w:numId w:val="4"/>
        </w:numPr>
        <w:tabs>
          <w:tab w:val="left" w:pos="719"/>
        </w:tabs>
        <w:spacing w:line="305" w:lineRule="exact"/>
        <w:ind w:left="719"/>
        <w:rPr>
          <w:sz w:val="24"/>
        </w:rPr>
      </w:pPr>
      <w:proofErr w:type="gramStart"/>
      <w:r>
        <w:rPr>
          <w:sz w:val="24"/>
        </w:rPr>
        <w:t>come</w:t>
      </w:r>
      <w:proofErr w:type="gramEnd"/>
      <w:r>
        <w:rPr>
          <w:spacing w:val="-1"/>
          <w:sz w:val="24"/>
        </w:rPr>
        <w:t xml:space="preserve"> </w:t>
      </w:r>
      <w:r>
        <w:rPr>
          <w:sz w:val="24"/>
        </w:rPr>
        <w:t>to</w:t>
      </w:r>
      <w:r>
        <w:rPr>
          <w:spacing w:val="-2"/>
          <w:sz w:val="24"/>
        </w:rPr>
        <w:t xml:space="preserve"> </w:t>
      </w:r>
      <w:r>
        <w:rPr>
          <w:sz w:val="24"/>
        </w:rPr>
        <w:t>school</w:t>
      </w:r>
      <w:r>
        <w:rPr>
          <w:spacing w:val="-2"/>
          <w:sz w:val="24"/>
        </w:rPr>
        <w:t xml:space="preserve"> </w:t>
      </w:r>
      <w:r>
        <w:rPr>
          <w:sz w:val="24"/>
        </w:rPr>
        <w:t>prepared, on</w:t>
      </w:r>
      <w:r>
        <w:rPr>
          <w:spacing w:val="-2"/>
          <w:sz w:val="24"/>
        </w:rPr>
        <w:t xml:space="preserve"> </w:t>
      </w:r>
      <w:r>
        <w:rPr>
          <w:sz w:val="24"/>
        </w:rPr>
        <w:t>time</w:t>
      </w:r>
      <w:r>
        <w:rPr>
          <w:spacing w:val="-2"/>
          <w:sz w:val="24"/>
        </w:rPr>
        <w:t xml:space="preserve"> </w:t>
      </w:r>
      <w:r>
        <w:rPr>
          <w:sz w:val="24"/>
        </w:rPr>
        <w:t>and ready</w:t>
      </w:r>
      <w:r>
        <w:rPr>
          <w:spacing w:val="-3"/>
          <w:sz w:val="24"/>
        </w:rPr>
        <w:t xml:space="preserve"> </w:t>
      </w:r>
      <w:r>
        <w:rPr>
          <w:sz w:val="24"/>
        </w:rPr>
        <w:t xml:space="preserve">to </w:t>
      </w:r>
      <w:r>
        <w:rPr>
          <w:spacing w:val="-2"/>
          <w:sz w:val="24"/>
        </w:rPr>
        <w:t>learn</w:t>
      </w:r>
    </w:p>
    <w:p w14:paraId="1199FA72" w14:textId="77777777" w:rsidR="005C7A45" w:rsidRDefault="00000000">
      <w:pPr>
        <w:pStyle w:val="ListParagraph"/>
        <w:numPr>
          <w:ilvl w:val="0"/>
          <w:numId w:val="4"/>
        </w:numPr>
        <w:tabs>
          <w:tab w:val="left" w:pos="719"/>
        </w:tabs>
        <w:spacing w:before="2" w:line="305" w:lineRule="exact"/>
        <w:ind w:left="719"/>
        <w:rPr>
          <w:sz w:val="24"/>
        </w:rPr>
      </w:pPr>
      <w:r>
        <w:rPr>
          <w:sz w:val="24"/>
        </w:rPr>
        <w:t>show</w:t>
      </w:r>
      <w:r>
        <w:rPr>
          <w:spacing w:val="-3"/>
          <w:sz w:val="24"/>
        </w:rPr>
        <w:t xml:space="preserve"> </w:t>
      </w:r>
      <w:r>
        <w:rPr>
          <w:sz w:val="24"/>
        </w:rPr>
        <w:t>respect</w:t>
      </w:r>
      <w:r>
        <w:rPr>
          <w:spacing w:val="-3"/>
          <w:sz w:val="24"/>
        </w:rPr>
        <w:t xml:space="preserve"> </w:t>
      </w:r>
      <w:r>
        <w:rPr>
          <w:sz w:val="24"/>
        </w:rPr>
        <w:t>for</w:t>
      </w:r>
      <w:r>
        <w:rPr>
          <w:spacing w:val="-4"/>
          <w:sz w:val="24"/>
        </w:rPr>
        <w:t xml:space="preserve"> </w:t>
      </w:r>
      <w:r>
        <w:rPr>
          <w:sz w:val="24"/>
        </w:rPr>
        <w:t>themselves,</w:t>
      </w:r>
      <w:r>
        <w:rPr>
          <w:spacing w:val="-1"/>
          <w:sz w:val="24"/>
        </w:rPr>
        <w:t xml:space="preserve"> </w:t>
      </w:r>
      <w:r>
        <w:rPr>
          <w:sz w:val="24"/>
        </w:rPr>
        <w:t>for</w:t>
      </w:r>
      <w:r>
        <w:rPr>
          <w:spacing w:val="-3"/>
          <w:sz w:val="24"/>
        </w:rPr>
        <w:t xml:space="preserve"> </w:t>
      </w:r>
      <w:r>
        <w:rPr>
          <w:sz w:val="24"/>
        </w:rPr>
        <w:t>others</w:t>
      </w:r>
      <w:r>
        <w:rPr>
          <w:spacing w:val="-4"/>
          <w:sz w:val="24"/>
        </w:rPr>
        <w:t xml:space="preserve"> </w:t>
      </w:r>
      <w:r>
        <w:rPr>
          <w:sz w:val="24"/>
        </w:rPr>
        <w:t>and for</w:t>
      </w:r>
      <w:r>
        <w:rPr>
          <w:spacing w:val="-4"/>
          <w:sz w:val="24"/>
        </w:rPr>
        <w:t xml:space="preserve"> </w:t>
      </w:r>
      <w:r>
        <w:rPr>
          <w:sz w:val="24"/>
        </w:rPr>
        <w:t>those</w:t>
      </w:r>
      <w:r>
        <w:rPr>
          <w:spacing w:val="-1"/>
          <w:sz w:val="24"/>
        </w:rPr>
        <w:t xml:space="preserve"> </w:t>
      </w:r>
      <w:r>
        <w:rPr>
          <w:sz w:val="24"/>
        </w:rPr>
        <w:t>in</w:t>
      </w:r>
      <w:r>
        <w:rPr>
          <w:spacing w:val="1"/>
          <w:sz w:val="24"/>
        </w:rPr>
        <w:t xml:space="preserve"> </w:t>
      </w:r>
      <w:r>
        <w:rPr>
          <w:spacing w:val="-2"/>
          <w:sz w:val="24"/>
        </w:rPr>
        <w:t>authority</w:t>
      </w:r>
    </w:p>
    <w:p w14:paraId="1199FA73" w14:textId="77777777" w:rsidR="005C7A45" w:rsidRDefault="00000000">
      <w:pPr>
        <w:pStyle w:val="ListParagraph"/>
        <w:numPr>
          <w:ilvl w:val="0"/>
          <w:numId w:val="4"/>
        </w:numPr>
        <w:tabs>
          <w:tab w:val="left" w:pos="719"/>
        </w:tabs>
        <w:spacing w:line="305" w:lineRule="exact"/>
        <w:ind w:left="719"/>
        <w:rPr>
          <w:sz w:val="24"/>
        </w:rPr>
      </w:pPr>
      <w:r>
        <w:rPr>
          <w:sz w:val="24"/>
        </w:rPr>
        <w:t>refrain from</w:t>
      </w:r>
      <w:r>
        <w:rPr>
          <w:spacing w:val="-4"/>
          <w:sz w:val="24"/>
        </w:rPr>
        <w:t xml:space="preserve"> </w:t>
      </w:r>
      <w:r>
        <w:rPr>
          <w:sz w:val="24"/>
        </w:rPr>
        <w:t>bringing</w:t>
      </w:r>
      <w:r>
        <w:rPr>
          <w:spacing w:val="-2"/>
          <w:sz w:val="24"/>
        </w:rPr>
        <w:t xml:space="preserve"> </w:t>
      </w:r>
      <w:r>
        <w:rPr>
          <w:sz w:val="24"/>
        </w:rPr>
        <w:t>anything</w:t>
      </w:r>
      <w:r>
        <w:rPr>
          <w:spacing w:val="-3"/>
          <w:sz w:val="24"/>
        </w:rPr>
        <w:t xml:space="preserve"> </w:t>
      </w:r>
      <w:r>
        <w:rPr>
          <w:sz w:val="24"/>
        </w:rPr>
        <w:t>to</w:t>
      </w:r>
      <w:r>
        <w:rPr>
          <w:spacing w:val="-1"/>
          <w:sz w:val="24"/>
        </w:rPr>
        <w:t xml:space="preserve"> </w:t>
      </w:r>
      <w:r>
        <w:rPr>
          <w:sz w:val="24"/>
        </w:rPr>
        <w:t>school</w:t>
      </w:r>
      <w:r>
        <w:rPr>
          <w:spacing w:val="-1"/>
          <w:sz w:val="24"/>
        </w:rPr>
        <w:t xml:space="preserve"> </w:t>
      </w:r>
      <w:r>
        <w:rPr>
          <w:sz w:val="24"/>
        </w:rPr>
        <w:t>that</w:t>
      </w:r>
      <w:r>
        <w:rPr>
          <w:spacing w:val="1"/>
          <w:sz w:val="24"/>
        </w:rPr>
        <w:t xml:space="preserve"> </w:t>
      </w:r>
      <w:r>
        <w:rPr>
          <w:sz w:val="24"/>
        </w:rPr>
        <w:t>may</w:t>
      </w:r>
      <w:r>
        <w:rPr>
          <w:spacing w:val="-5"/>
          <w:sz w:val="24"/>
        </w:rPr>
        <w:t xml:space="preserve"> </w:t>
      </w:r>
      <w:r>
        <w:rPr>
          <w:sz w:val="24"/>
        </w:rPr>
        <w:t>compromise</w:t>
      </w:r>
      <w:r>
        <w:rPr>
          <w:spacing w:val="-2"/>
          <w:sz w:val="24"/>
        </w:rPr>
        <w:t xml:space="preserve"> </w:t>
      </w:r>
      <w:r>
        <w:rPr>
          <w:sz w:val="24"/>
        </w:rPr>
        <w:t>the</w:t>
      </w:r>
      <w:r>
        <w:rPr>
          <w:spacing w:val="-1"/>
          <w:sz w:val="24"/>
        </w:rPr>
        <w:t xml:space="preserve"> </w:t>
      </w:r>
      <w:r>
        <w:rPr>
          <w:sz w:val="24"/>
        </w:rPr>
        <w:t>safety</w:t>
      </w:r>
      <w:r>
        <w:rPr>
          <w:spacing w:val="-5"/>
          <w:sz w:val="24"/>
        </w:rPr>
        <w:t xml:space="preserve"> </w:t>
      </w:r>
      <w:r>
        <w:rPr>
          <w:sz w:val="24"/>
        </w:rPr>
        <w:t>of</w:t>
      </w:r>
      <w:r>
        <w:rPr>
          <w:spacing w:val="1"/>
          <w:sz w:val="24"/>
        </w:rPr>
        <w:t xml:space="preserve"> </w:t>
      </w:r>
      <w:r>
        <w:rPr>
          <w:spacing w:val="-2"/>
          <w:sz w:val="24"/>
        </w:rPr>
        <w:t>others</w:t>
      </w:r>
    </w:p>
    <w:p w14:paraId="1199FA74" w14:textId="77777777" w:rsidR="005C7A45" w:rsidRDefault="00000000">
      <w:pPr>
        <w:pStyle w:val="ListParagraph"/>
        <w:numPr>
          <w:ilvl w:val="0"/>
          <w:numId w:val="4"/>
        </w:numPr>
        <w:tabs>
          <w:tab w:val="left" w:pos="719"/>
        </w:tabs>
        <w:spacing w:before="1"/>
        <w:ind w:left="719"/>
        <w:rPr>
          <w:sz w:val="24"/>
        </w:rPr>
      </w:pPr>
      <w:r>
        <w:rPr>
          <w:sz w:val="24"/>
        </w:rPr>
        <w:t>follow</w:t>
      </w:r>
      <w:r>
        <w:rPr>
          <w:spacing w:val="-4"/>
          <w:sz w:val="24"/>
        </w:rPr>
        <w:t xml:space="preserve"> </w:t>
      </w:r>
      <w:r>
        <w:rPr>
          <w:sz w:val="24"/>
        </w:rPr>
        <w:t>the</w:t>
      </w:r>
      <w:r>
        <w:rPr>
          <w:spacing w:val="-3"/>
          <w:sz w:val="24"/>
        </w:rPr>
        <w:t xml:space="preserve"> </w:t>
      </w:r>
      <w:r>
        <w:rPr>
          <w:sz w:val="24"/>
        </w:rPr>
        <w:t>established rules</w:t>
      </w:r>
      <w:r>
        <w:rPr>
          <w:spacing w:val="-2"/>
          <w:sz w:val="24"/>
        </w:rPr>
        <w:t xml:space="preserve"> </w:t>
      </w:r>
      <w:r>
        <w:rPr>
          <w:sz w:val="24"/>
        </w:rPr>
        <w:t>and take</w:t>
      </w:r>
      <w:r>
        <w:rPr>
          <w:spacing w:val="-1"/>
          <w:sz w:val="24"/>
        </w:rPr>
        <w:t xml:space="preserve"> </w:t>
      </w:r>
      <w:r>
        <w:rPr>
          <w:sz w:val="24"/>
        </w:rPr>
        <w:t>ownership</w:t>
      </w:r>
      <w:r>
        <w:rPr>
          <w:spacing w:val="-3"/>
          <w:sz w:val="24"/>
        </w:rPr>
        <w:t xml:space="preserve"> </w:t>
      </w:r>
      <w:r>
        <w:rPr>
          <w:sz w:val="24"/>
        </w:rPr>
        <w:t>for</w:t>
      </w:r>
      <w:r>
        <w:rPr>
          <w:spacing w:val="-1"/>
          <w:sz w:val="24"/>
        </w:rPr>
        <w:t xml:space="preserve"> </w:t>
      </w:r>
      <w:r>
        <w:rPr>
          <w:sz w:val="24"/>
        </w:rPr>
        <w:t>their</w:t>
      </w:r>
      <w:r>
        <w:rPr>
          <w:spacing w:val="-4"/>
          <w:sz w:val="24"/>
        </w:rPr>
        <w:t xml:space="preserve"> </w:t>
      </w:r>
      <w:r>
        <w:rPr>
          <w:sz w:val="24"/>
        </w:rPr>
        <w:t xml:space="preserve">own </w:t>
      </w:r>
      <w:r>
        <w:rPr>
          <w:spacing w:val="-2"/>
          <w:sz w:val="24"/>
        </w:rPr>
        <w:t>actions</w:t>
      </w:r>
    </w:p>
    <w:p w14:paraId="1199FA75" w14:textId="77777777" w:rsidR="005C7A45" w:rsidRDefault="005C7A45">
      <w:pPr>
        <w:pStyle w:val="BodyText"/>
      </w:pPr>
    </w:p>
    <w:p w14:paraId="1199FA76" w14:textId="77777777" w:rsidR="005C7A45" w:rsidRDefault="00000000">
      <w:pPr>
        <w:pStyle w:val="Heading1"/>
        <w:ind w:left="-1"/>
      </w:pPr>
      <w:r>
        <w:rPr>
          <w:u w:val="single"/>
        </w:rPr>
        <w:t>Student</w:t>
      </w:r>
      <w:r>
        <w:rPr>
          <w:spacing w:val="-3"/>
          <w:u w:val="single"/>
        </w:rPr>
        <w:t xml:space="preserve"> </w:t>
      </w:r>
      <w:r>
        <w:rPr>
          <w:spacing w:val="-2"/>
          <w:u w:val="single"/>
        </w:rPr>
        <w:t>Expectations</w:t>
      </w:r>
    </w:p>
    <w:p w14:paraId="1199FA77" w14:textId="77777777" w:rsidR="005C7A45" w:rsidRDefault="00000000">
      <w:pPr>
        <w:pStyle w:val="BodyText"/>
        <w:ind w:right="466"/>
      </w:pPr>
      <w:r>
        <w:t>Students</w:t>
      </w:r>
      <w:r>
        <w:rPr>
          <w:spacing w:val="-3"/>
        </w:rPr>
        <w:t xml:space="preserve"> </w:t>
      </w:r>
      <w:r>
        <w:t>will</w:t>
      </w:r>
      <w:r>
        <w:rPr>
          <w:spacing w:val="-2"/>
        </w:rPr>
        <w:t xml:space="preserve"> </w:t>
      </w:r>
      <w:r>
        <w:t>be</w:t>
      </w:r>
      <w:r>
        <w:rPr>
          <w:spacing w:val="-2"/>
        </w:rPr>
        <w:t xml:space="preserve"> </w:t>
      </w:r>
      <w:r>
        <w:t>expected</w:t>
      </w:r>
      <w:r>
        <w:rPr>
          <w:spacing w:val="-1"/>
        </w:rPr>
        <w:t xml:space="preserve"> </w:t>
      </w:r>
      <w:r>
        <w:t>to</w:t>
      </w:r>
      <w:r>
        <w:rPr>
          <w:spacing w:val="-2"/>
        </w:rPr>
        <w:t xml:space="preserve"> </w:t>
      </w:r>
      <w:r>
        <w:t>conduct</w:t>
      </w:r>
      <w:r>
        <w:rPr>
          <w:spacing w:val="-1"/>
        </w:rPr>
        <w:t xml:space="preserve"> </w:t>
      </w:r>
      <w:r>
        <w:t>themselves</w:t>
      </w:r>
      <w:r>
        <w:rPr>
          <w:spacing w:val="-4"/>
        </w:rPr>
        <w:t xml:space="preserve"> </w:t>
      </w:r>
      <w:r>
        <w:t>in</w:t>
      </w:r>
      <w:r>
        <w:rPr>
          <w:spacing w:val="-2"/>
        </w:rPr>
        <w:t xml:space="preserve"> </w:t>
      </w:r>
      <w:r>
        <w:t>a</w:t>
      </w:r>
      <w:r>
        <w:rPr>
          <w:spacing w:val="-4"/>
        </w:rPr>
        <w:t xml:space="preserve"> </w:t>
      </w:r>
      <w:r>
        <w:t>way</w:t>
      </w:r>
      <w:r>
        <w:rPr>
          <w:spacing w:val="-5"/>
        </w:rPr>
        <w:t xml:space="preserve"> </w:t>
      </w:r>
      <w:r>
        <w:t>that</w:t>
      </w:r>
      <w:r>
        <w:rPr>
          <w:spacing w:val="-4"/>
        </w:rPr>
        <w:t xml:space="preserve"> </w:t>
      </w:r>
      <w:r>
        <w:t>helps</w:t>
      </w:r>
      <w:r>
        <w:rPr>
          <w:spacing w:val="-4"/>
        </w:rPr>
        <w:t xml:space="preserve"> </w:t>
      </w:r>
      <w:r>
        <w:t>create</w:t>
      </w:r>
      <w:r>
        <w:rPr>
          <w:spacing w:val="-2"/>
        </w:rPr>
        <w:t xml:space="preserve"> </w:t>
      </w:r>
      <w:r>
        <w:t>a</w:t>
      </w:r>
      <w:r>
        <w:rPr>
          <w:spacing w:val="-2"/>
        </w:rPr>
        <w:t xml:space="preserve"> </w:t>
      </w:r>
      <w:r>
        <w:t>culture</w:t>
      </w:r>
      <w:r>
        <w:rPr>
          <w:spacing w:val="-2"/>
        </w:rPr>
        <w:t xml:space="preserve"> </w:t>
      </w:r>
      <w:r>
        <w:t>of</w:t>
      </w:r>
      <w:r>
        <w:rPr>
          <w:spacing w:val="-4"/>
        </w:rPr>
        <w:t xml:space="preserve"> </w:t>
      </w:r>
      <w:r>
        <w:t>trust</w:t>
      </w:r>
      <w:r>
        <w:rPr>
          <w:spacing w:val="-1"/>
        </w:rPr>
        <w:t xml:space="preserve"> </w:t>
      </w:r>
      <w:r>
        <w:t>and</w:t>
      </w:r>
      <w:r>
        <w:rPr>
          <w:spacing w:val="-1"/>
        </w:rPr>
        <w:t xml:space="preserve"> </w:t>
      </w:r>
      <w:r>
        <w:t>security,</w:t>
      </w:r>
      <w:r>
        <w:rPr>
          <w:spacing w:val="-2"/>
        </w:rPr>
        <w:t xml:space="preserve"> </w:t>
      </w:r>
      <w:r>
        <w:t>in which they may grow in confidence through their actions and achievements.</w:t>
      </w:r>
      <w:r>
        <w:rPr>
          <w:spacing w:val="40"/>
        </w:rPr>
        <w:t xml:space="preserve"> </w:t>
      </w:r>
      <w:r>
        <w:t>The school believes that acceptable student conduct, based on respect for oneself, others, and property, is essential to the development of responsible citizens.</w:t>
      </w:r>
    </w:p>
    <w:p w14:paraId="1199FA78" w14:textId="77777777" w:rsidR="005C7A45" w:rsidRDefault="005C7A45">
      <w:pPr>
        <w:pStyle w:val="BodyText"/>
        <w:sectPr w:rsidR="005C7A45" w:rsidSect="0094082B">
          <w:pgSz w:w="12240" w:h="15840"/>
          <w:pgMar w:top="680" w:right="360" w:bottom="1260" w:left="720" w:header="0" w:footer="999" w:gutter="0"/>
          <w:pgBorders w:offsetFrom="page">
            <w:top w:val="single" w:sz="8" w:space="24" w:color="0070C0"/>
            <w:left w:val="single" w:sz="8" w:space="24" w:color="0070C0"/>
            <w:bottom w:val="single" w:sz="8" w:space="24" w:color="0070C0"/>
            <w:right w:val="single" w:sz="8" w:space="24" w:color="0070C0"/>
          </w:pgBorders>
          <w:cols w:space="720"/>
        </w:sectPr>
      </w:pPr>
    </w:p>
    <w:p w14:paraId="1199FA79" w14:textId="77777777" w:rsidR="005C7A45" w:rsidRDefault="00000000">
      <w:pPr>
        <w:pStyle w:val="BodyText"/>
        <w:spacing w:before="32"/>
        <w:ind w:left="-1" w:right="316"/>
      </w:pPr>
      <w:r>
        <w:lastRenderedPageBreak/>
        <w:t xml:space="preserve">The Anahim Lake Elementary Junior-Secondary School Code of Conduct is aligned with district policies, administrative procedures and the BC Human Rights Code. Anahim Lake Elementary Junior-Secondary School promotes the values expressed in the </w:t>
      </w:r>
      <w:r>
        <w:rPr>
          <w:color w:val="0562C1"/>
          <w:u w:val="single" w:color="0562C1"/>
        </w:rPr>
        <w:t>BC Human Rights Code</w:t>
      </w:r>
      <w:r>
        <w:t xml:space="preserve">, respecting the rights of all individuals in accordance with the law – noting that, “people are protected by virtue of their real or perceived race, </w:t>
      </w:r>
      <w:proofErr w:type="spellStart"/>
      <w:r>
        <w:t>colour</w:t>
      </w:r>
      <w:proofErr w:type="spellEnd"/>
      <w:r>
        <w:t>, ancestry, place of origin, religion, marital status, family status, physical or mental disability, sex, sexual orientation,</w:t>
      </w:r>
      <w:r>
        <w:rPr>
          <w:spacing w:val="-1"/>
        </w:rPr>
        <w:t xml:space="preserve"> </w:t>
      </w:r>
      <w:r>
        <w:t>gender</w:t>
      </w:r>
      <w:r>
        <w:rPr>
          <w:spacing w:val="-1"/>
        </w:rPr>
        <w:t xml:space="preserve"> </w:t>
      </w:r>
      <w:r>
        <w:t>identity</w:t>
      </w:r>
      <w:r>
        <w:rPr>
          <w:spacing w:val="-2"/>
        </w:rPr>
        <w:t xml:space="preserve"> </w:t>
      </w:r>
      <w:r>
        <w:t>or</w:t>
      </w:r>
      <w:r>
        <w:rPr>
          <w:spacing w:val="-1"/>
        </w:rPr>
        <w:t xml:space="preserve"> </w:t>
      </w:r>
      <w:r>
        <w:t>expression,</w:t>
      </w:r>
      <w:r>
        <w:rPr>
          <w:spacing w:val="-4"/>
        </w:rPr>
        <w:t xml:space="preserve"> </w:t>
      </w:r>
      <w:r>
        <w:t>age</w:t>
      </w:r>
      <w:r>
        <w:rPr>
          <w:spacing w:val="-3"/>
        </w:rPr>
        <w:t xml:space="preserve"> </w:t>
      </w:r>
      <w:r>
        <w:t>or</w:t>
      </w:r>
      <w:r>
        <w:rPr>
          <w:spacing w:val="-4"/>
        </w:rPr>
        <w:t xml:space="preserve"> </w:t>
      </w:r>
      <w:r>
        <w:t>lawful</w:t>
      </w:r>
      <w:r>
        <w:rPr>
          <w:spacing w:val="-1"/>
        </w:rPr>
        <w:t xml:space="preserve"> </w:t>
      </w:r>
      <w:r>
        <w:t>source</w:t>
      </w:r>
      <w:r>
        <w:rPr>
          <w:spacing w:val="-3"/>
        </w:rPr>
        <w:t xml:space="preserve"> </w:t>
      </w:r>
      <w:r>
        <w:t>of</w:t>
      </w:r>
      <w:r>
        <w:rPr>
          <w:spacing w:val="-3"/>
        </w:rPr>
        <w:t xml:space="preserve"> </w:t>
      </w:r>
      <w:r>
        <w:t>income</w:t>
      </w:r>
      <w:r>
        <w:rPr>
          <w:spacing w:val="-6"/>
        </w:rPr>
        <w:t xml:space="preserve"> </w:t>
      </w:r>
      <w:r>
        <w:t>of</w:t>
      </w:r>
      <w:r>
        <w:rPr>
          <w:spacing w:val="-3"/>
        </w:rPr>
        <w:t xml:space="preserve"> </w:t>
      </w:r>
      <w:r>
        <w:t>that</w:t>
      </w:r>
      <w:r>
        <w:rPr>
          <w:spacing w:val="-3"/>
        </w:rPr>
        <w:t xml:space="preserve"> </w:t>
      </w:r>
      <w:r>
        <w:t>person or</w:t>
      </w:r>
      <w:r>
        <w:rPr>
          <w:spacing w:val="-4"/>
        </w:rPr>
        <w:t xml:space="preserve"> </w:t>
      </w:r>
      <w:r>
        <w:t>class</w:t>
      </w:r>
      <w:r>
        <w:rPr>
          <w:spacing w:val="-2"/>
        </w:rPr>
        <w:t xml:space="preserve"> </w:t>
      </w:r>
      <w:r>
        <w:t>of</w:t>
      </w:r>
      <w:r>
        <w:rPr>
          <w:spacing w:val="-3"/>
        </w:rPr>
        <w:t xml:space="preserve"> </w:t>
      </w:r>
      <w:r>
        <w:t>persons,</w:t>
      </w:r>
      <w:r>
        <w:rPr>
          <w:spacing w:val="-1"/>
        </w:rPr>
        <w:t xml:space="preserve"> </w:t>
      </w:r>
      <w:r>
        <w:t>or of any other person or class of persons.”</w:t>
      </w:r>
    </w:p>
    <w:p w14:paraId="1199FA7A" w14:textId="77777777" w:rsidR="005C7A45" w:rsidRDefault="005C7A45">
      <w:pPr>
        <w:pStyle w:val="BodyText"/>
        <w:spacing w:before="1"/>
      </w:pPr>
    </w:p>
    <w:p w14:paraId="1199FA7B" w14:textId="77777777" w:rsidR="005C7A45" w:rsidRDefault="00000000">
      <w:pPr>
        <w:pStyle w:val="Heading1"/>
        <w:ind w:left="-1"/>
      </w:pPr>
      <w:r>
        <w:rPr>
          <w:u w:val="single"/>
        </w:rPr>
        <w:t>Acceptable</w:t>
      </w:r>
      <w:r>
        <w:rPr>
          <w:spacing w:val="-4"/>
          <w:u w:val="single"/>
        </w:rPr>
        <w:t xml:space="preserve"> </w:t>
      </w:r>
      <w:r>
        <w:rPr>
          <w:spacing w:val="-2"/>
          <w:u w:val="single"/>
        </w:rPr>
        <w:t>Conduct</w:t>
      </w:r>
    </w:p>
    <w:p w14:paraId="1199FA7C" w14:textId="77777777" w:rsidR="005C7A45" w:rsidRDefault="00000000">
      <w:pPr>
        <w:pStyle w:val="ListParagraph"/>
        <w:numPr>
          <w:ilvl w:val="0"/>
          <w:numId w:val="4"/>
        </w:numPr>
        <w:tabs>
          <w:tab w:val="left" w:pos="719"/>
        </w:tabs>
        <w:spacing w:before="292" w:line="305" w:lineRule="exact"/>
        <w:ind w:left="719" w:hanging="359"/>
        <w:rPr>
          <w:sz w:val="24"/>
        </w:rPr>
      </w:pPr>
      <w:r>
        <w:rPr>
          <w:sz w:val="24"/>
        </w:rPr>
        <w:t>attending</w:t>
      </w:r>
      <w:r>
        <w:rPr>
          <w:spacing w:val="-3"/>
          <w:sz w:val="24"/>
        </w:rPr>
        <w:t xml:space="preserve"> </w:t>
      </w:r>
      <w:r>
        <w:rPr>
          <w:sz w:val="24"/>
        </w:rPr>
        <w:t>school</w:t>
      </w:r>
      <w:r>
        <w:rPr>
          <w:spacing w:val="-2"/>
          <w:sz w:val="24"/>
        </w:rPr>
        <w:t xml:space="preserve"> </w:t>
      </w:r>
      <w:r>
        <w:rPr>
          <w:sz w:val="24"/>
        </w:rPr>
        <w:t>and</w:t>
      </w:r>
      <w:r>
        <w:rPr>
          <w:spacing w:val="-1"/>
          <w:sz w:val="24"/>
        </w:rPr>
        <w:t xml:space="preserve"> </w:t>
      </w:r>
      <w:r>
        <w:rPr>
          <w:sz w:val="24"/>
        </w:rPr>
        <w:t>classes</w:t>
      </w:r>
      <w:r>
        <w:rPr>
          <w:spacing w:val="-2"/>
          <w:sz w:val="24"/>
        </w:rPr>
        <w:t xml:space="preserve"> regularly</w:t>
      </w:r>
    </w:p>
    <w:p w14:paraId="1199FA7D" w14:textId="77777777" w:rsidR="005C7A45" w:rsidRDefault="00000000">
      <w:pPr>
        <w:pStyle w:val="ListParagraph"/>
        <w:numPr>
          <w:ilvl w:val="0"/>
          <w:numId w:val="4"/>
        </w:numPr>
        <w:tabs>
          <w:tab w:val="left" w:pos="719"/>
        </w:tabs>
        <w:spacing w:line="305" w:lineRule="exact"/>
        <w:ind w:left="719" w:hanging="359"/>
        <w:rPr>
          <w:sz w:val="24"/>
        </w:rPr>
      </w:pPr>
      <w:r>
        <w:rPr>
          <w:sz w:val="24"/>
        </w:rPr>
        <w:t>engaging</w:t>
      </w:r>
      <w:r>
        <w:rPr>
          <w:spacing w:val="-3"/>
          <w:sz w:val="24"/>
        </w:rPr>
        <w:t xml:space="preserve"> </w:t>
      </w:r>
      <w:r>
        <w:rPr>
          <w:sz w:val="24"/>
        </w:rPr>
        <w:t>in</w:t>
      </w:r>
      <w:r>
        <w:rPr>
          <w:spacing w:val="-2"/>
          <w:sz w:val="24"/>
        </w:rPr>
        <w:t xml:space="preserve"> </w:t>
      </w:r>
      <w:r>
        <w:rPr>
          <w:sz w:val="24"/>
        </w:rPr>
        <w:t>purposeful</w:t>
      </w:r>
      <w:r>
        <w:rPr>
          <w:spacing w:val="-2"/>
          <w:sz w:val="24"/>
        </w:rPr>
        <w:t xml:space="preserve"> </w:t>
      </w:r>
      <w:r>
        <w:rPr>
          <w:sz w:val="24"/>
        </w:rPr>
        <w:t>learning</w:t>
      </w:r>
      <w:r>
        <w:rPr>
          <w:spacing w:val="-3"/>
          <w:sz w:val="24"/>
        </w:rPr>
        <w:t xml:space="preserve"> </w:t>
      </w:r>
      <w:r>
        <w:rPr>
          <w:sz w:val="24"/>
        </w:rPr>
        <w:t>activities</w:t>
      </w:r>
      <w:r>
        <w:rPr>
          <w:spacing w:val="-1"/>
          <w:sz w:val="24"/>
        </w:rPr>
        <w:t xml:space="preserve"> </w:t>
      </w:r>
      <w:r>
        <w:rPr>
          <w:sz w:val="24"/>
        </w:rPr>
        <w:t>in</w:t>
      </w:r>
      <w:r>
        <w:rPr>
          <w:spacing w:val="-1"/>
          <w:sz w:val="24"/>
        </w:rPr>
        <w:t xml:space="preserve"> </w:t>
      </w:r>
      <w:r>
        <w:rPr>
          <w:sz w:val="24"/>
        </w:rPr>
        <w:t>a</w:t>
      </w:r>
      <w:r>
        <w:rPr>
          <w:spacing w:val="-3"/>
          <w:sz w:val="24"/>
        </w:rPr>
        <w:t xml:space="preserve"> </w:t>
      </w:r>
      <w:r>
        <w:rPr>
          <w:sz w:val="24"/>
        </w:rPr>
        <w:t xml:space="preserve">timely </w:t>
      </w:r>
      <w:r>
        <w:rPr>
          <w:spacing w:val="-2"/>
          <w:sz w:val="24"/>
        </w:rPr>
        <w:t>manner</w:t>
      </w:r>
    </w:p>
    <w:p w14:paraId="1199FA7E" w14:textId="77777777" w:rsidR="005C7A45" w:rsidRDefault="00000000">
      <w:pPr>
        <w:pStyle w:val="ListParagraph"/>
        <w:numPr>
          <w:ilvl w:val="0"/>
          <w:numId w:val="4"/>
        </w:numPr>
        <w:tabs>
          <w:tab w:val="left" w:pos="719"/>
        </w:tabs>
        <w:spacing w:before="1"/>
        <w:ind w:left="719" w:right="504"/>
        <w:rPr>
          <w:sz w:val="24"/>
        </w:rPr>
      </w:pPr>
      <w:r>
        <w:rPr>
          <w:sz w:val="24"/>
        </w:rPr>
        <w:t>being</w:t>
      </w:r>
      <w:r>
        <w:rPr>
          <w:spacing w:val="-5"/>
          <w:sz w:val="24"/>
        </w:rPr>
        <w:t xml:space="preserve"> </w:t>
      </w:r>
      <w:r>
        <w:rPr>
          <w:sz w:val="24"/>
        </w:rPr>
        <w:t>a</w:t>
      </w:r>
      <w:r>
        <w:rPr>
          <w:spacing w:val="-2"/>
          <w:sz w:val="24"/>
        </w:rPr>
        <w:t xml:space="preserve"> </w:t>
      </w:r>
      <w:r>
        <w:rPr>
          <w:sz w:val="24"/>
        </w:rPr>
        <w:t>good</w:t>
      </w:r>
      <w:r>
        <w:rPr>
          <w:spacing w:val="-1"/>
          <w:sz w:val="24"/>
        </w:rPr>
        <w:t xml:space="preserve"> </w:t>
      </w:r>
      <w:r>
        <w:rPr>
          <w:sz w:val="24"/>
        </w:rPr>
        <w:t>citizen</w:t>
      </w:r>
      <w:r>
        <w:rPr>
          <w:spacing w:val="-1"/>
          <w:sz w:val="24"/>
        </w:rPr>
        <w:t xml:space="preserve"> </w:t>
      </w:r>
      <w:r>
        <w:rPr>
          <w:sz w:val="24"/>
        </w:rPr>
        <w:t>of</w:t>
      </w:r>
      <w:r>
        <w:rPr>
          <w:spacing w:val="-4"/>
          <w:sz w:val="24"/>
        </w:rPr>
        <w:t xml:space="preserve"> </w:t>
      </w:r>
      <w:r>
        <w:rPr>
          <w:sz w:val="24"/>
        </w:rPr>
        <w:t>the</w:t>
      </w:r>
      <w:r>
        <w:rPr>
          <w:spacing w:val="-2"/>
          <w:sz w:val="24"/>
        </w:rPr>
        <w:t xml:space="preserve"> </w:t>
      </w:r>
      <w:r>
        <w:rPr>
          <w:sz w:val="24"/>
        </w:rPr>
        <w:t>school</w:t>
      </w:r>
      <w:r>
        <w:rPr>
          <w:spacing w:val="-2"/>
          <w:sz w:val="24"/>
        </w:rPr>
        <w:t xml:space="preserve"> </w:t>
      </w:r>
      <w:r>
        <w:rPr>
          <w:sz w:val="24"/>
        </w:rPr>
        <w:t>community</w:t>
      </w:r>
      <w:r>
        <w:rPr>
          <w:spacing w:val="-3"/>
          <w:sz w:val="24"/>
        </w:rPr>
        <w:t xml:space="preserve"> </w:t>
      </w:r>
      <w:r>
        <w:rPr>
          <w:sz w:val="24"/>
        </w:rPr>
        <w:t>both</w:t>
      </w:r>
      <w:r>
        <w:rPr>
          <w:spacing w:val="-1"/>
          <w:sz w:val="24"/>
        </w:rPr>
        <w:t xml:space="preserve"> </w:t>
      </w:r>
      <w:r>
        <w:rPr>
          <w:sz w:val="24"/>
        </w:rPr>
        <w:t>in</w:t>
      </w:r>
      <w:r>
        <w:rPr>
          <w:spacing w:val="-4"/>
          <w:sz w:val="24"/>
        </w:rPr>
        <w:t xml:space="preserve"> </w:t>
      </w:r>
      <w:r>
        <w:rPr>
          <w:sz w:val="24"/>
        </w:rPr>
        <w:t>person</w:t>
      </w:r>
      <w:r>
        <w:rPr>
          <w:spacing w:val="-1"/>
          <w:sz w:val="24"/>
        </w:rPr>
        <w:t xml:space="preserve"> </w:t>
      </w:r>
      <w:r>
        <w:rPr>
          <w:sz w:val="24"/>
        </w:rPr>
        <w:t>and</w:t>
      </w:r>
      <w:r>
        <w:rPr>
          <w:spacing w:val="-4"/>
          <w:sz w:val="24"/>
        </w:rPr>
        <w:t xml:space="preserve"> </w:t>
      </w:r>
      <w:r>
        <w:rPr>
          <w:sz w:val="24"/>
        </w:rPr>
        <w:t>online</w:t>
      </w:r>
      <w:r>
        <w:rPr>
          <w:spacing w:val="-4"/>
          <w:sz w:val="24"/>
        </w:rPr>
        <w:t xml:space="preserve"> </w:t>
      </w:r>
      <w:r>
        <w:rPr>
          <w:sz w:val="24"/>
        </w:rPr>
        <w:t>by</w:t>
      </w:r>
      <w:r>
        <w:rPr>
          <w:spacing w:val="-3"/>
          <w:sz w:val="24"/>
        </w:rPr>
        <w:t xml:space="preserve"> </w:t>
      </w:r>
      <w:r>
        <w:rPr>
          <w:sz w:val="24"/>
        </w:rPr>
        <w:t>contributing</w:t>
      </w:r>
      <w:r>
        <w:rPr>
          <w:spacing w:val="-5"/>
          <w:sz w:val="24"/>
        </w:rPr>
        <w:t xml:space="preserve"> </w:t>
      </w:r>
      <w:r>
        <w:rPr>
          <w:sz w:val="24"/>
        </w:rPr>
        <w:t>positively</w:t>
      </w:r>
      <w:r>
        <w:rPr>
          <w:spacing w:val="-6"/>
          <w:sz w:val="24"/>
        </w:rPr>
        <w:t xml:space="preserve"> </w:t>
      </w:r>
      <w:r>
        <w:rPr>
          <w:sz w:val="24"/>
        </w:rPr>
        <w:t>and refraining from harm to self or others</w:t>
      </w:r>
    </w:p>
    <w:p w14:paraId="1199FA7F" w14:textId="77777777" w:rsidR="005C7A45" w:rsidRDefault="00000000">
      <w:pPr>
        <w:pStyle w:val="ListParagraph"/>
        <w:numPr>
          <w:ilvl w:val="0"/>
          <w:numId w:val="4"/>
        </w:numPr>
        <w:tabs>
          <w:tab w:val="left" w:pos="719"/>
        </w:tabs>
        <w:spacing w:line="304" w:lineRule="exact"/>
        <w:ind w:left="719"/>
        <w:rPr>
          <w:sz w:val="24"/>
        </w:rPr>
      </w:pPr>
      <w:proofErr w:type="spellStart"/>
      <w:r>
        <w:rPr>
          <w:sz w:val="24"/>
        </w:rPr>
        <w:t>honouring</w:t>
      </w:r>
      <w:proofErr w:type="spellEnd"/>
      <w:r>
        <w:rPr>
          <w:spacing w:val="-5"/>
          <w:sz w:val="24"/>
        </w:rPr>
        <w:t xml:space="preserve"> </w:t>
      </w:r>
      <w:proofErr w:type="gramStart"/>
      <w:r>
        <w:rPr>
          <w:sz w:val="24"/>
        </w:rPr>
        <w:t>each</w:t>
      </w:r>
      <w:r>
        <w:rPr>
          <w:spacing w:val="-4"/>
          <w:sz w:val="24"/>
        </w:rPr>
        <w:t xml:space="preserve"> </w:t>
      </w:r>
      <w:r>
        <w:rPr>
          <w:sz w:val="24"/>
        </w:rPr>
        <w:t>individual’s</w:t>
      </w:r>
      <w:proofErr w:type="gramEnd"/>
      <w:r>
        <w:rPr>
          <w:spacing w:val="-2"/>
          <w:sz w:val="24"/>
        </w:rPr>
        <w:t xml:space="preserve"> </w:t>
      </w:r>
      <w:r>
        <w:rPr>
          <w:sz w:val="24"/>
        </w:rPr>
        <w:t>personal</w:t>
      </w:r>
      <w:r>
        <w:rPr>
          <w:spacing w:val="-3"/>
          <w:sz w:val="24"/>
        </w:rPr>
        <w:t xml:space="preserve"> </w:t>
      </w:r>
      <w:r>
        <w:rPr>
          <w:sz w:val="24"/>
        </w:rPr>
        <w:t>space</w:t>
      </w:r>
      <w:r>
        <w:rPr>
          <w:spacing w:val="-2"/>
          <w:sz w:val="24"/>
        </w:rPr>
        <w:t xml:space="preserve"> </w:t>
      </w:r>
      <w:r>
        <w:rPr>
          <w:sz w:val="24"/>
        </w:rPr>
        <w:t>and</w:t>
      </w:r>
      <w:r>
        <w:rPr>
          <w:spacing w:val="-3"/>
          <w:sz w:val="24"/>
        </w:rPr>
        <w:t xml:space="preserve"> </w:t>
      </w:r>
      <w:r>
        <w:rPr>
          <w:sz w:val="24"/>
        </w:rPr>
        <w:t>using</w:t>
      </w:r>
      <w:r>
        <w:rPr>
          <w:spacing w:val="-3"/>
          <w:sz w:val="24"/>
        </w:rPr>
        <w:t xml:space="preserve"> </w:t>
      </w:r>
      <w:r>
        <w:rPr>
          <w:sz w:val="24"/>
        </w:rPr>
        <w:t xml:space="preserve">non-contact </w:t>
      </w:r>
      <w:proofErr w:type="spellStart"/>
      <w:r>
        <w:rPr>
          <w:spacing w:val="-2"/>
          <w:sz w:val="24"/>
        </w:rPr>
        <w:t>behaviour</w:t>
      </w:r>
      <w:proofErr w:type="spellEnd"/>
    </w:p>
    <w:p w14:paraId="1199FA80" w14:textId="77777777" w:rsidR="005C7A45" w:rsidRDefault="00000000">
      <w:pPr>
        <w:pStyle w:val="ListParagraph"/>
        <w:numPr>
          <w:ilvl w:val="0"/>
          <w:numId w:val="4"/>
        </w:numPr>
        <w:tabs>
          <w:tab w:val="left" w:pos="719"/>
        </w:tabs>
        <w:spacing w:line="305" w:lineRule="exact"/>
        <w:ind w:left="719" w:hanging="359"/>
        <w:rPr>
          <w:sz w:val="24"/>
        </w:rPr>
      </w:pPr>
      <w:r>
        <w:rPr>
          <w:sz w:val="24"/>
        </w:rPr>
        <w:t>respecting</w:t>
      </w:r>
      <w:r>
        <w:rPr>
          <w:spacing w:val="-5"/>
          <w:sz w:val="24"/>
        </w:rPr>
        <w:t xml:space="preserve"> </w:t>
      </w:r>
      <w:r>
        <w:rPr>
          <w:sz w:val="24"/>
        </w:rPr>
        <w:t>self,</w:t>
      </w:r>
      <w:r>
        <w:rPr>
          <w:spacing w:val="-2"/>
          <w:sz w:val="24"/>
        </w:rPr>
        <w:t xml:space="preserve"> </w:t>
      </w:r>
      <w:r>
        <w:rPr>
          <w:sz w:val="24"/>
        </w:rPr>
        <w:t>others</w:t>
      </w:r>
      <w:r>
        <w:rPr>
          <w:spacing w:val="-2"/>
          <w:sz w:val="24"/>
        </w:rPr>
        <w:t xml:space="preserve"> </w:t>
      </w:r>
      <w:r>
        <w:rPr>
          <w:sz w:val="24"/>
        </w:rPr>
        <w:t>and</w:t>
      </w:r>
      <w:r>
        <w:rPr>
          <w:spacing w:val="-1"/>
          <w:sz w:val="24"/>
        </w:rPr>
        <w:t xml:space="preserve"> </w:t>
      </w:r>
      <w:r>
        <w:rPr>
          <w:sz w:val="24"/>
        </w:rPr>
        <w:t>the</w:t>
      </w:r>
      <w:r>
        <w:rPr>
          <w:spacing w:val="-1"/>
          <w:sz w:val="24"/>
        </w:rPr>
        <w:t xml:space="preserve"> </w:t>
      </w:r>
      <w:r>
        <w:rPr>
          <w:sz w:val="24"/>
        </w:rPr>
        <w:t>school</w:t>
      </w:r>
      <w:r>
        <w:rPr>
          <w:spacing w:val="-5"/>
          <w:sz w:val="24"/>
        </w:rPr>
        <w:t xml:space="preserve"> </w:t>
      </w:r>
      <w:r>
        <w:rPr>
          <w:sz w:val="24"/>
        </w:rPr>
        <w:t>by</w:t>
      </w:r>
      <w:r>
        <w:rPr>
          <w:spacing w:val="-2"/>
          <w:sz w:val="24"/>
        </w:rPr>
        <w:t xml:space="preserve"> </w:t>
      </w:r>
      <w:r>
        <w:rPr>
          <w:sz w:val="24"/>
        </w:rPr>
        <w:t>contributing</w:t>
      </w:r>
      <w:r>
        <w:rPr>
          <w:spacing w:val="-3"/>
          <w:sz w:val="24"/>
        </w:rPr>
        <w:t xml:space="preserve"> </w:t>
      </w:r>
      <w:r>
        <w:rPr>
          <w:sz w:val="24"/>
        </w:rPr>
        <w:t>to</w:t>
      </w:r>
      <w:r>
        <w:rPr>
          <w:spacing w:val="-1"/>
          <w:sz w:val="24"/>
        </w:rPr>
        <w:t xml:space="preserve"> </w:t>
      </w:r>
      <w:r>
        <w:rPr>
          <w:sz w:val="24"/>
        </w:rPr>
        <w:t>an</w:t>
      </w:r>
      <w:r>
        <w:rPr>
          <w:spacing w:val="-1"/>
          <w:sz w:val="24"/>
        </w:rPr>
        <w:t xml:space="preserve"> </w:t>
      </w:r>
      <w:r>
        <w:rPr>
          <w:sz w:val="24"/>
        </w:rPr>
        <w:t>inclusive</w:t>
      </w:r>
      <w:r>
        <w:rPr>
          <w:spacing w:val="-1"/>
          <w:sz w:val="24"/>
        </w:rPr>
        <w:t xml:space="preserve"> </w:t>
      </w:r>
      <w:r>
        <w:rPr>
          <w:sz w:val="24"/>
        </w:rPr>
        <w:t>and</w:t>
      </w:r>
      <w:r>
        <w:rPr>
          <w:spacing w:val="-4"/>
          <w:sz w:val="24"/>
        </w:rPr>
        <w:t xml:space="preserve"> </w:t>
      </w:r>
      <w:r>
        <w:rPr>
          <w:sz w:val="24"/>
        </w:rPr>
        <w:t>accepting</w:t>
      </w:r>
      <w:r>
        <w:rPr>
          <w:spacing w:val="-4"/>
          <w:sz w:val="24"/>
        </w:rPr>
        <w:t xml:space="preserve"> </w:t>
      </w:r>
      <w:r>
        <w:rPr>
          <w:sz w:val="24"/>
        </w:rPr>
        <w:t>school</w:t>
      </w:r>
      <w:r>
        <w:rPr>
          <w:spacing w:val="-4"/>
          <w:sz w:val="24"/>
        </w:rPr>
        <w:t xml:space="preserve"> </w:t>
      </w:r>
      <w:r>
        <w:rPr>
          <w:spacing w:val="-2"/>
          <w:sz w:val="24"/>
        </w:rPr>
        <w:t>environment</w:t>
      </w:r>
    </w:p>
    <w:p w14:paraId="1199FA81" w14:textId="77777777" w:rsidR="005C7A45" w:rsidRDefault="00000000">
      <w:pPr>
        <w:pStyle w:val="ListParagraph"/>
        <w:numPr>
          <w:ilvl w:val="0"/>
          <w:numId w:val="4"/>
        </w:numPr>
        <w:tabs>
          <w:tab w:val="left" w:pos="719"/>
        </w:tabs>
        <w:spacing w:before="2" w:line="305" w:lineRule="exact"/>
        <w:ind w:left="719" w:hanging="359"/>
        <w:rPr>
          <w:sz w:val="24"/>
        </w:rPr>
      </w:pPr>
      <w:r>
        <w:rPr>
          <w:sz w:val="24"/>
        </w:rPr>
        <w:t>acting</w:t>
      </w:r>
      <w:r>
        <w:rPr>
          <w:spacing w:val="-3"/>
          <w:sz w:val="24"/>
        </w:rPr>
        <w:t xml:space="preserve"> </w:t>
      </w:r>
      <w:r>
        <w:rPr>
          <w:sz w:val="24"/>
        </w:rPr>
        <w:t>in</w:t>
      </w:r>
      <w:r>
        <w:rPr>
          <w:spacing w:val="-1"/>
          <w:sz w:val="24"/>
        </w:rPr>
        <w:t xml:space="preserve"> </w:t>
      </w:r>
      <w:r>
        <w:rPr>
          <w:sz w:val="24"/>
        </w:rPr>
        <w:t>a</w:t>
      </w:r>
      <w:r>
        <w:rPr>
          <w:spacing w:val="-4"/>
          <w:sz w:val="24"/>
        </w:rPr>
        <w:t xml:space="preserve"> </w:t>
      </w:r>
      <w:r>
        <w:rPr>
          <w:sz w:val="24"/>
        </w:rPr>
        <w:t>positive,</w:t>
      </w:r>
      <w:r>
        <w:rPr>
          <w:spacing w:val="-5"/>
          <w:sz w:val="24"/>
        </w:rPr>
        <w:t xml:space="preserve"> </w:t>
      </w:r>
      <w:r>
        <w:rPr>
          <w:sz w:val="24"/>
        </w:rPr>
        <w:t>honest and</w:t>
      </w:r>
      <w:r>
        <w:rPr>
          <w:spacing w:val="-1"/>
          <w:sz w:val="24"/>
        </w:rPr>
        <w:t xml:space="preserve"> </w:t>
      </w:r>
      <w:r>
        <w:rPr>
          <w:sz w:val="24"/>
        </w:rPr>
        <w:t>straightforward</w:t>
      </w:r>
      <w:r>
        <w:rPr>
          <w:spacing w:val="-1"/>
          <w:sz w:val="24"/>
        </w:rPr>
        <w:t xml:space="preserve"> </w:t>
      </w:r>
      <w:r>
        <w:rPr>
          <w:spacing w:val="-2"/>
          <w:sz w:val="24"/>
        </w:rPr>
        <w:t>manner</w:t>
      </w:r>
    </w:p>
    <w:p w14:paraId="1199FA82" w14:textId="77777777" w:rsidR="005C7A45" w:rsidRDefault="00000000">
      <w:pPr>
        <w:pStyle w:val="ListParagraph"/>
        <w:numPr>
          <w:ilvl w:val="0"/>
          <w:numId w:val="4"/>
        </w:numPr>
        <w:tabs>
          <w:tab w:val="left" w:pos="719"/>
        </w:tabs>
        <w:spacing w:line="305" w:lineRule="exact"/>
        <w:ind w:left="719" w:hanging="359"/>
        <w:rPr>
          <w:sz w:val="24"/>
        </w:rPr>
      </w:pPr>
      <w:r>
        <w:rPr>
          <w:sz w:val="24"/>
        </w:rPr>
        <w:t>telling</w:t>
      </w:r>
      <w:r>
        <w:rPr>
          <w:spacing w:val="-4"/>
          <w:sz w:val="24"/>
        </w:rPr>
        <w:t xml:space="preserve"> </w:t>
      </w:r>
      <w:r>
        <w:rPr>
          <w:sz w:val="24"/>
        </w:rPr>
        <w:t xml:space="preserve">the </w:t>
      </w:r>
      <w:r>
        <w:rPr>
          <w:spacing w:val="-4"/>
          <w:sz w:val="24"/>
        </w:rPr>
        <w:t>truth</w:t>
      </w:r>
    </w:p>
    <w:p w14:paraId="1199FA83" w14:textId="77777777" w:rsidR="005C7A45" w:rsidRDefault="00000000">
      <w:pPr>
        <w:pStyle w:val="ListParagraph"/>
        <w:numPr>
          <w:ilvl w:val="0"/>
          <w:numId w:val="4"/>
        </w:numPr>
        <w:tabs>
          <w:tab w:val="left" w:pos="719"/>
        </w:tabs>
        <w:spacing w:before="1" w:line="305" w:lineRule="exact"/>
        <w:ind w:left="719" w:hanging="359"/>
        <w:rPr>
          <w:sz w:val="24"/>
        </w:rPr>
      </w:pPr>
      <w:r>
        <w:rPr>
          <w:sz w:val="24"/>
        </w:rPr>
        <w:t xml:space="preserve">helping </w:t>
      </w:r>
      <w:r>
        <w:rPr>
          <w:spacing w:val="-2"/>
          <w:sz w:val="24"/>
        </w:rPr>
        <w:t>others</w:t>
      </w:r>
    </w:p>
    <w:p w14:paraId="1199FA84" w14:textId="77777777" w:rsidR="005C7A45" w:rsidRDefault="00000000">
      <w:pPr>
        <w:pStyle w:val="ListParagraph"/>
        <w:numPr>
          <w:ilvl w:val="0"/>
          <w:numId w:val="4"/>
        </w:numPr>
        <w:tabs>
          <w:tab w:val="left" w:pos="720"/>
        </w:tabs>
        <w:ind w:right="960"/>
        <w:rPr>
          <w:sz w:val="24"/>
        </w:rPr>
      </w:pPr>
      <w:r>
        <w:rPr>
          <w:sz w:val="24"/>
        </w:rPr>
        <w:t>abide</w:t>
      </w:r>
      <w:r>
        <w:rPr>
          <w:spacing w:val="-3"/>
          <w:sz w:val="24"/>
        </w:rPr>
        <w:t xml:space="preserve"> </w:t>
      </w:r>
      <w:r>
        <w:rPr>
          <w:sz w:val="24"/>
        </w:rPr>
        <w:t>by</w:t>
      </w:r>
      <w:r>
        <w:rPr>
          <w:spacing w:val="-2"/>
          <w:sz w:val="24"/>
        </w:rPr>
        <w:t xml:space="preserve"> </w:t>
      </w:r>
      <w:r>
        <w:rPr>
          <w:sz w:val="24"/>
        </w:rPr>
        <w:t>school</w:t>
      </w:r>
      <w:r>
        <w:rPr>
          <w:spacing w:val="-1"/>
          <w:sz w:val="24"/>
        </w:rPr>
        <w:t xml:space="preserve"> </w:t>
      </w:r>
      <w:r>
        <w:rPr>
          <w:sz w:val="24"/>
        </w:rPr>
        <w:t>rules</w:t>
      </w:r>
      <w:r>
        <w:rPr>
          <w:spacing w:val="-4"/>
          <w:sz w:val="24"/>
        </w:rPr>
        <w:t xml:space="preserve"> </w:t>
      </w:r>
      <w:r>
        <w:rPr>
          <w:sz w:val="24"/>
        </w:rPr>
        <w:t>to</w:t>
      </w:r>
      <w:r>
        <w:rPr>
          <w:spacing w:val="-6"/>
          <w:sz w:val="24"/>
        </w:rPr>
        <w:t xml:space="preserve"> </w:t>
      </w:r>
      <w:r>
        <w:rPr>
          <w:sz w:val="24"/>
        </w:rPr>
        <w:t>contribute</w:t>
      </w:r>
      <w:r>
        <w:rPr>
          <w:spacing w:val="-3"/>
          <w:sz w:val="24"/>
        </w:rPr>
        <w:t xml:space="preserve"> </w:t>
      </w:r>
      <w:r>
        <w:rPr>
          <w:sz w:val="24"/>
        </w:rPr>
        <w:t>to</w:t>
      </w:r>
      <w:r>
        <w:rPr>
          <w:spacing w:val="-1"/>
          <w:sz w:val="24"/>
        </w:rPr>
        <w:t xml:space="preserve"> </w:t>
      </w:r>
      <w:r>
        <w:rPr>
          <w:sz w:val="24"/>
        </w:rPr>
        <w:t>a</w:t>
      </w:r>
      <w:r>
        <w:rPr>
          <w:spacing w:val="-4"/>
          <w:sz w:val="24"/>
        </w:rPr>
        <w:t xml:space="preserve"> </w:t>
      </w:r>
      <w:r>
        <w:rPr>
          <w:sz w:val="24"/>
        </w:rPr>
        <w:t>mutually</w:t>
      </w:r>
      <w:r>
        <w:rPr>
          <w:spacing w:val="-5"/>
          <w:sz w:val="24"/>
        </w:rPr>
        <w:t xml:space="preserve"> </w:t>
      </w:r>
      <w:r>
        <w:rPr>
          <w:sz w:val="24"/>
        </w:rPr>
        <w:t>respectful</w:t>
      </w:r>
      <w:r>
        <w:rPr>
          <w:spacing w:val="-4"/>
          <w:sz w:val="24"/>
        </w:rPr>
        <w:t xml:space="preserve"> </w:t>
      </w:r>
      <w:r>
        <w:rPr>
          <w:sz w:val="24"/>
        </w:rPr>
        <w:t>school</w:t>
      </w:r>
      <w:r>
        <w:rPr>
          <w:spacing w:val="-4"/>
          <w:sz w:val="24"/>
        </w:rPr>
        <w:t xml:space="preserve"> </w:t>
      </w:r>
      <w:r>
        <w:rPr>
          <w:sz w:val="24"/>
        </w:rPr>
        <w:t>community</w:t>
      </w:r>
      <w:r>
        <w:rPr>
          <w:spacing w:val="-5"/>
          <w:sz w:val="24"/>
        </w:rPr>
        <w:t xml:space="preserve"> </w:t>
      </w:r>
      <w:r>
        <w:rPr>
          <w:sz w:val="24"/>
        </w:rPr>
        <w:t>that includes</w:t>
      </w:r>
      <w:r>
        <w:rPr>
          <w:spacing w:val="-4"/>
          <w:sz w:val="24"/>
        </w:rPr>
        <w:t xml:space="preserve"> </w:t>
      </w:r>
      <w:r>
        <w:rPr>
          <w:sz w:val="24"/>
        </w:rPr>
        <w:t>staff, students, and parents</w:t>
      </w:r>
    </w:p>
    <w:p w14:paraId="1199FA85" w14:textId="77777777" w:rsidR="005C7A45" w:rsidRDefault="00000000">
      <w:pPr>
        <w:pStyle w:val="ListParagraph"/>
        <w:numPr>
          <w:ilvl w:val="0"/>
          <w:numId w:val="4"/>
        </w:numPr>
        <w:tabs>
          <w:tab w:val="left" w:pos="720"/>
        </w:tabs>
        <w:spacing w:line="242" w:lineRule="auto"/>
        <w:ind w:right="721"/>
        <w:rPr>
          <w:sz w:val="24"/>
        </w:rPr>
      </w:pPr>
      <w:r>
        <w:rPr>
          <w:sz w:val="24"/>
        </w:rPr>
        <w:t>respecting</w:t>
      </w:r>
      <w:r>
        <w:rPr>
          <w:spacing w:val="-3"/>
          <w:sz w:val="24"/>
        </w:rPr>
        <w:t xml:space="preserve"> </w:t>
      </w:r>
      <w:r>
        <w:rPr>
          <w:sz w:val="24"/>
        </w:rPr>
        <w:t>and</w:t>
      </w:r>
      <w:r>
        <w:rPr>
          <w:spacing w:val="-1"/>
          <w:sz w:val="24"/>
        </w:rPr>
        <w:t xml:space="preserve"> </w:t>
      </w:r>
      <w:r>
        <w:rPr>
          <w:sz w:val="24"/>
        </w:rPr>
        <w:t>listening</w:t>
      </w:r>
      <w:r>
        <w:rPr>
          <w:spacing w:val="-5"/>
          <w:sz w:val="24"/>
        </w:rPr>
        <w:t xml:space="preserve"> </w:t>
      </w:r>
      <w:r>
        <w:rPr>
          <w:sz w:val="24"/>
        </w:rPr>
        <w:t>to</w:t>
      </w:r>
      <w:r>
        <w:rPr>
          <w:spacing w:val="-2"/>
          <w:sz w:val="24"/>
        </w:rPr>
        <w:t xml:space="preserve"> </w:t>
      </w:r>
      <w:r>
        <w:rPr>
          <w:sz w:val="24"/>
        </w:rPr>
        <w:t>authority,</w:t>
      </w:r>
      <w:r>
        <w:rPr>
          <w:spacing w:val="-2"/>
          <w:sz w:val="24"/>
        </w:rPr>
        <w:t xml:space="preserve"> </w:t>
      </w:r>
      <w:r>
        <w:rPr>
          <w:sz w:val="24"/>
        </w:rPr>
        <w:t>school</w:t>
      </w:r>
      <w:r>
        <w:rPr>
          <w:spacing w:val="-2"/>
          <w:sz w:val="24"/>
        </w:rPr>
        <w:t xml:space="preserve"> </w:t>
      </w:r>
      <w:r>
        <w:rPr>
          <w:sz w:val="24"/>
        </w:rPr>
        <w:t>staff,</w:t>
      </w:r>
      <w:r>
        <w:rPr>
          <w:spacing w:val="-5"/>
          <w:sz w:val="24"/>
        </w:rPr>
        <w:t xml:space="preserve"> </w:t>
      </w:r>
      <w:r>
        <w:rPr>
          <w:sz w:val="24"/>
        </w:rPr>
        <w:t>and</w:t>
      </w:r>
      <w:r>
        <w:rPr>
          <w:spacing w:val="-4"/>
          <w:sz w:val="24"/>
        </w:rPr>
        <w:t xml:space="preserve"> </w:t>
      </w:r>
      <w:r>
        <w:rPr>
          <w:sz w:val="24"/>
        </w:rPr>
        <w:t>peers</w:t>
      </w:r>
      <w:r>
        <w:rPr>
          <w:spacing w:val="-5"/>
          <w:sz w:val="24"/>
        </w:rPr>
        <w:t xml:space="preserve"> </w:t>
      </w:r>
      <w:r>
        <w:rPr>
          <w:sz w:val="24"/>
        </w:rPr>
        <w:t>and</w:t>
      </w:r>
      <w:r>
        <w:rPr>
          <w:spacing w:val="-1"/>
          <w:sz w:val="24"/>
        </w:rPr>
        <w:t xml:space="preserve"> </w:t>
      </w:r>
      <w:r>
        <w:rPr>
          <w:sz w:val="24"/>
        </w:rPr>
        <w:t>adhering</w:t>
      </w:r>
      <w:r>
        <w:rPr>
          <w:spacing w:val="-5"/>
          <w:sz w:val="24"/>
        </w:rPr>
        <w:t xml:space="preserve"> </w:t>
      </w:r>
      <w:r>
        <w:rPr>
          <w:sz w:val="24"/>
        </w:rPr>
        <w:t>to</w:t>
      </w:r>
      <w:r>
        <w:rPr>
          <w:spacing w:val="-2"/>
          <w:sz w:val="24"/>
        </w:rPr>
        <w:t xml:space="preserve"> </w:t>
      </w:r>
      <w:r>
        <w:rPr>
          <w:sz w:val="24"/>
        </w:rPr>
        <w:t>classroom,</w:t>
      </w:r>
      <w:r>
        <w:rPr>
          <w:spacing w:val="-2"/>
          <w:sz w:val="24"/>
        </w:rPr>
        <w:t xml:space="preserve"> </w:t>
      </w:r>
      <w:r>
        <w:rPr>
          <w:sz w:val="24"/>
        </w:rPr>
        <w:t>school,</w:t>
      </w:r>
      <w:r>
        <w:rPr>
          <w:spacing w:val="-5"/>
          <w:sz w:val="24"/>
        </w:rPr>
        <w:t xml:space="preserve"> </w:t>
      </w:r>
      <w:r>
        <w:rPr>
          <w:sz w:val="24"/>
        </w:rPr>
        <w:t>and district rules and policies</w:t>
      </w:r>
    </w:p>
    <w:p w14:paraId="1199FA86" w14:textId="77777777" w:rsidR="005C7A45" w:rsidRDefault="00000000">
      <w:pPr>
        <w:pStyle w:val="ListParagraph"/>
        <w:numPr>
          <w:ilvl w:val="0"/>
          <w:numId w:val="4"/>
        </w:numPr>
        <w:tabs>
          <w:tab w:val="left" w:pos="719"/>
        </w:tabs>
        <w:spacing w:line="301" w:lineRule="exact"/>
        <w:ind w:left="719" w:hanging="359"/>
        <w:rPr>
          <w:sz w:val="24"/>
        </w:rPr>
      </w:pPr>
      <w:r>
        <w:rPr>
          <w:sz w:val="24"/>
        </w:rPr>
        <w:t>abide</w:t>
      </w:r>
      <w:r>
        <w:rPr>
          <w:spacing w:val="-2"/>
          <w:sz w:val="24"/>
        </w:rPr>
        <w:t xml:space="preserve"> </w:t>
      </w:r>
      <w:r>
        <w:rPr>
          <w:sz w:val="24"/>
        </w:rPr>
        <w:t>by</w:t>
      </w:r>
      <w:r>
        <w:rPr>
          <w:spacing w:val="-1"/>
          <w:sz w:val="24"/>
        </w:rPr>
        <w:t xml:space="preserve"> </w:t>
      </w:r>
      <w:r>
        <w:rPr>
          <w:sz w:val="24"/>
        </w:rPr>
        <w:t>school</w:t>
      </w:r>
      <w:r>
        <w:rPr>
          <w:spacing w:val="-1"/>
          <w:sz w:val="24"/>
        </w:rPr>
        <w:t xml:space="preserve"> </w:t>
      </w:r>
      <w:r>
        <w:rPr>
          <w:sz w:val="24"/>
        </w:rPr>
        <w:t>rules</w:t>
      </w:r>
      <w:r>
        <w:rPr>
          <w:spacing w:val="-3"/>
          <w:sz w:val="24"/>
        </w:rPr>
        <w:t xml:space="preserve"> </w:t>
      </w:r>
      <w:r>
        <w:rPr>
          <w:sz w:val="24"/>
        </w:rPr>
        <w:t>regarding</w:t>
      </w:r>
      <w:r>
        <w:rPr>
          <w:spacing w:val="-2"/>
          <w:sz w:val="24"/>
        </w:rPr>
        <w:t xml:space="preserve"> </w:t>
      </w:r>
      <w:r>
        <w:rPr>
          <w:sz w:val="24"/>
        </w:rPr>
        <w:t>personal</w:t>
      </w:r>
      <w:r>
        <w:rPr>
          <w:spacing w:val="-3"/>
          <w:sz w:val="24"/>
        </w:rPr>
        <w:t xml:space="preserve"> </w:t>
      </w:r>
      <w:r>
        <w:rPr>
          <w:sz w:val="24"/>
        </w:rPr>
        <w:t xml:space="preserve">digital </w:t>
      </w:r>
      <w:r>
        <w:rPr>
          <w:spacing w:val="-2"/>
          <w:sz w:val="24"/>
        </w:rPr>
        <w:t>devices</w:t>
      </w:r>
    </w:p>
    <w:p w14:paraId="1199FA87" w14:textId="77777777" w:rsidR="005C7A45" w:rsidRDefault="00000000">
      <w:pPr>
        <w:pStyle w:val="ListParagraph"/>
        <w:numPr>
          <w:ilvl w:val="0"/>
          <w:numId w:val="4"/>
        </w:numPr>
        <w:tabs>
          <w:tab w:val="left" w:pos="720"/>
        </w:tabs>
        <w:spacing w:line="242" w:lineRule="auto"/>
        <w:ind w:right="656"/>
        <w:rPr>
          <w:sz w:val="24"/>
        </w:rPr>
      </w:pPr>
      <w:r>
        <w:rPr>
          <w:sz w:val="24"/>
        </w:rPr>
        <w:t>keeping</w:t>
      </w:r>
      <w:r>
        <w:rPr>
          <w:spacing w:val="-4"/>
          <w:sz w:val="24"/>
        </w:rPr>
        <w:t xml:space="preserve"> </w:t>
      </w:r>
      <w:r>
        <w:rPr>
          <w:sz w:val="24"/>
        </w:rPr>
        <w:t>the</w:t>
      </w:r>
      <w:r>
        <w:rPr>
          <w:spacing w:val="-3"/>
          <w:sz w:val="24"/>
        </w:rPr>
        <w:t xml:space="preserve"> </w:t>
      </w:r>
      <w:r>
        <w:rPr>
          <w:sz w:val="24"/>
        </w:rPr>
        <w:t>school</w:t>
      </w:r>
      <w:r>
        <w:rPr>
          <w:spacing w:val="-1"/>
          <w:sz w:val="24"/>
        </w:rPr>
        <w:t xml:space="preserve"> </w:t>
      </w:r>
      <w:r>
        <w:rPr>
          <w:sz w:val="24"/>
        </w:rPr>
        <w:t>and school</w:t>
      </w:r>
      <w:r>
        <w:rPr>
          <w:spacing w:val="-4"/>
          <w:sz w:val="24"/>
        </w:rPr>
        <w:t xml:space="preserve"> </w:t>
      </w:r>
      <w:r>
        <w:rPr>
          <w:sz w:val="24"/>
        </w:rPr>
        <w:t>property</w:t>
      </w:r>
      <w:r>
        <w:rPr>
          <w:spacing w:val="-2"/>
          <w:sz w:val="24"/>
        </w:rPr>
        <w:t xml:space="preserve"> </w:t>
      </w:r>
      <w:r>
        <w:rPr>
          <w:sz w:val="24"/>
        </w:rPr>
        <w:t>clean</w:t>
      </w:r>
      <w:r>
        <w:rPr>
          <w:spacing w:val="-3"/>
          <w:sz w:val="24"/>
        </w:rPr>
        <w:t xml:space="preserve"> </w:t>
      </w:r>
      <w:r>
        <w:rPr>
          <w:sz w:val="24"/>
        </w:rPr>
        <w:t>by</w:t>
      </w:r>
      <w:r>
        <w:rPr>
          <w:spacing w:val="-5"/>
          <w:sz w:val="24"/>
        </w:rPr>
        <w:t xml:space="preserve"> </w:t>
      </w:r>
      <w:r>
        <w:rPr>
          <w:sz w:val="24"/>
        </w:rPr>
        <w:t>cleaning</w:t>
      </w:r>
      <w:r>
        <w:rPr>
          <w:spacing w:val="-4"/>
          <w:sz w:val="24"/>
        </w:rPr>
        <w:t xml:space="preserve"> </w:t>
      </w:r>
      <w:r>
        <w:rPr>
          <w:sz w:val="24"/>
        </w:rPr>
        <w:t>up,</w:t>
      </w:r>
      <w:r>
        <w:rPr>
          <w:spacing w:val="-4"/>
          <w:sz w:val="24"/>
        </w:rPr>
        <w:t xml:space="preserve"> </w:t>
      </w:r>
      <w:r>
        <w:rPr>
          <w:sz w:val="24"/>
        </w:rPr>
        <w:t>using</w:t>
      </w:r>
      <w:r>
        <w:rPr>
          <w:spacing w:val="-2"/>
          <w:sz w:val="24"/>
        </w:rPr>
        <w:t xml:space="preserve"> </w:t>
      </w:r>
      <w:r>
        <w:rPr>
          <w:sz w:val="24"/>
        </w:rPr>
        <w:t>garbage</w:t>
      </w:r>
      <w:r>
        <w:rPr>
          <w:spacing w:val="-1"/>
          <w:sz w:val="24"/>
        </w:rPr>
        <w:t xml:space="preserve"> </w:t>
      </w:r>
      <w:r>
        <w:rPr>
          <w:sz w:val="24"/>
        </w:rPr>
        <w:t>cans</w:t>
      </w:r>
      <w:r>
        <w:rPr>
          <w:spacing w:val="-2"/>
          <w:sz w:val="24"/>
        </w:rPr>
        <w:t xml:space="preserve"> </w:t>
      </w:r>
      <w:r>
        <w:rPr>
          <w:sz w:val="24"/>
        </w:rPr>
        <w:t>and</w:t>
      </w:r>
      <w:r>
        <w:rPr>
          <w:spacing w:val="-3"/>
          <w:sz w:val="24"/>
        </w:rPr>
        <w:t xml:space="preserve"> </w:t>
      </w:r>
      <w:r>
        <w:rPr>
          <w:sz w:val="24"/>
        </w:rPr>
        <w:t>participating</w:t>
      </w:r>
      <w:r>
        <w:rPr>
          <w:spacing w:val="-4"/>
          <w:sz w:val="24"/>
        </w:rPr>
        <w:t xml:space="preserve"> </w:t>
      </w:r>
      <w:r>
        <w:rPr>
          <w:sz w:val="24"/>
        </w:rPr>
        <w:t xml:space="preserve">in </w:t>
      </w:r>
      <w:r>
        <w:rPr>
          <w:spacing w:val="-2"/>
          <w:sz w:val="24"/>
        </w:rPr>
        <w:t>recycling</w:t>
      </w:r>
    </w:p>
    <w:p w14:paraId="1199FA88" w14:textId="77777777" w:rsidR="005C7A45" w:rsidRDefault="00000000">
      <w:pPr>
        <w:pStyle w:val="ListParagraph"/>
        <w:numPr>
          <w:ilvl w:val="0"/>
          <w:numId w:val="4"/>
        </w:numPr>
        <w:tabs>
          <w:tab w:val="left" w:pos="719"/>
        </w:tabs>
        <w:spacing w:line="301" w:lineRule="exact"/>
        <w:ind w:left="719" w:hanging="359"/>
        <w:rPr>
          <w:sz w:val="24"/>
        </w:rPr>
      </w:pPr>
      <w:r>
        <w:rPr>
          <w:sz w:val="24"/>
        </w:rPr>
        <w:t>using</w:t>
      </w:r>
      <w:r>
        <w:rPr>
          <w:spacing w:val="-1"/>
          <w:sz w:val="24"/>
        </w:rPr>
        <w:t xml:space="preserve"> </w:t>
      </w:r>
      <w:r>
        <w:rPr>
          <w:sz w:val="24"/>
        </w:rPr>
        <w:t>a</w:t>
      </w:r>
      <w:r>
        <w:rPr>
          <w:spacing w:val="-3"/>
          <w:sz w:val="24"/>
        </w:rPr>
        <w:t xml:space="preserve"> </w:t>
      </w:r>
      <w:r>
        <w:rPr>
          <w:sz w:val="24"/>
        </w:rPr>
        <w:t>Hall</w:t>
      </w:r>
      <w:r>
        <w:rPr>
          <w:spacing w:val="1"/>
          <w:sz w:val="24"/>
        </w:rPr>
        <w:t xml:space="preserve"> </w:t>
      </w:r>
      <w:r>
        <w:rPr>
          <w:sz w:val="24"/>
        </w:rPr>
        <w:t>Pass</w:t>
      </w:r>
      <w:r>
        <w:rPr>
          <w:spacing w:val="-3"/>
          <w:sz w:val="24"/>
        </w:rPr>
        <w:t xml:space="preserve"> </w:t>
      </w:r>
      <w:r>
        <w:rPr>
          <w:sz w:val="24"/>
        </w:rPr>
        <w:t>to</w:t>
      </w:r>
      <w:r>
        <w:rPr>
          <w:spacing w:val="-1"/>
          <w:sz w:val="24"/>
        </w:rPr>
        <w:t xml:space="preserve"> </w:t>
      </w:r>
      <w:r>
        <w:rPr>
          <w:sz w:val="24"/>
        </w:rPr>
        <w:t>access</w:t>
      </w:r>
      <w:r>
        <w:rPr>
          <w:spacing w:val="-1"/>
          <w:sz w:val="24"/>
        </w:rPr>
        <w:t xml:space="preserve"> </w:t>
      </w:r>
      <w:r>
        <w:rPr>
          <w:sz w:val="24"/>
        </w:rPr>
        <w:t>the</w:t>
      </w:r>
      <w:r>
        <w:rPr>
          <w:spacing w:val="-1"/>
          <w:sz w:val="24"/>
        </w:rPr>
        <w:t xml:space="preserve"> </w:t>
      </w:r>
      <w:r>
        <w:rPr>
          <w:sz w:val="24"/>
        </w:rPr>
        <w:t>spaces</w:t>
      </w:r>
      <w:r>
        <w:rPr>
          <w:spacing w:val="-3"/>
          <w:sz w:val="24"/>
        </w:rPr>
        <w:t xml:space="preserve"> </w:t>
      </w:r>
      <w:r>
        <w:rPr>
          <w:sz w:val="24"/>
        </w:rPr>
        <w:t>outside</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classroom</w:t>
      </w:r>
    </w:p>
    <w:p w14:paraId="1199FA89" w14:textId="77777777" w:rsidR="005C7A45" w:rsidRDefault="00000000">
      <w:pPr>
        <w:pStyle w:val="ListParagraph"/>
        <w:numPr>
          <w:ilvl w:val="0"/>
          <w:numId w:val="4"/>
        </w:numPr>
        <w:tabs>
          <w:tab w:val="left" w:pos="720"/>
        </w:tabs>
        <w:spacing w:line="242" w:lineRule="auto"/>
        <w:ind w:right="633"/>
        <w:jc w:val="both"/>
        <w:rPr>
          <w:sz w:val="24"/>
        </w:rPr>
      </w:pPr>
      <w:r>
        <w:rPr>
          <w:sz w:val="24"/>
        </w:rPr>
        <w:t>remaining</w:t>
      </w:r>
      <w:r>
        <w:rPr>
          <w:spacing w:val="-3"/>
          <w:sz w:val="24"/>
        </w:rPr>
        <w:t xml:space="preserve"> </w:t>
      </w:r>
      <w:r>
        <w:rPr>
          <w:sz w:val="24"/>
        </w:rPr>
        <w:t>on</w:t>
      </w:r>
      <w:r>
        <w:rPr>
          <w:spacing w:val="-1"/>
          <w:sz w:val="24"/>
        </w:rPr>
        <w:t xml:space="preserve"> </w:t>
      </w:r>
      <w:r>
        <w:rPr>
          <w:sz w:val="24"/>
        </w:rPr>
        <w:t>school</w:t>
      </w:r>
      <w:r>
        <w:rPr>
          <w:spacing w:val="-2"/>
          <w:sz w:val="24"/>
        </w:rPr>
        <w:t xml:space="preserve"> </w:t>
      </w:r>
      <w:r>
        <w:rPr>
          <w:sz w:val="24"/>
        </w:rPr>
        <w:t>property</w:t>
      </w:r>
      <w:r>
        <w:rPr>
          <w:spacing w:val="-6"/>
          <w:sz w:val="24"/>
        </w:rPr>
        <w:t xml:space="preserve"> </w:t>
      </w:r>
      <w:r>
        <w:rPr>
          <w:sz w:val="24"/>
        </w:rPr>
        <w:t>unless</w:t>
      </w:r>
      <w:r>
        <w:rPr>
          <w:spacing w:val="-3"/>
          <w:sz w:val="24"/>
        </w:rPr>
        <w:t xml:space="preserve"> </w:t>
      </w:r>
      <w:r>
        <w:rPr>
          <w:sz w:val="24"/>
        </w:rPr>
        <w:t>signed</w:t>
      </w:r>
      <w:r>
        <w:rPr>
          <w:spacing w:val="-1"/>
          <w:sz w:val="24"/>
        </w:rPr>
        <w:t xml:space="preserve"> </w:t>
      </w:r>
      <w:r>
        <w:rPr>
          <w:sz w:val="24"/>
        </w:rPr>
        <w:t>out</w:t>
      </w:r>
      <w:r>
        <w:rPr>
          <w:spacing w:val="-4"/>
          <w:sz w:val="24"/>
        </w:rPr>
        <w:t xml:space="preserve"> </w:t>
      </w:r>
      <w:r>
        <w:rPr>
          <w:sz w:val="24"/>
        </w:rPr>
        <w:t>(at</w:t>
      </w:r>
      <w:r>
        <w:rPr>
          <w:spacing w:val="-1"/>
          <w:sz w:val="24"/>
        </w:rPr>
        <w:t xml:space="preserve"> </w:t>
      </w:r>
      <w:r>
        <w:rPr>
          <w:sz w:val="24"/>
        </w:rPr>
        <w:t>the</w:t>
      </w:r>
      <w:r>
        <w:rPr>
          <w:spacing w:val="-4"/>
          <w:sz w:val="24"/>
        </w:rPr>
        <w:t xml:space="preserve"> </w:t>
      </w:r>
      <w:r>
        <w:rPr>
          <w:sz w:val="24"/>
        </w:rPr>
        <w:t>office</w:t>
      </w:r>
      <w:r>
        <w:rPr>
          <w:spacing w:val="-2"/>
          <w:sz w:val="24"/>
        </w:rPr>
        <w:t xml:space="preserve"> </w:t>
      </w:r>
      <w:r>
        <w:rPr>
          <w:sz w:val="24"/>
        </w:rPr>
        <w:t>or</w:t>
      </w:r>
      <w:r>
        <w:rPr>
          <w:spacing w:val="-2"/>
          <w:sz w:val="24"/>
        </w:rPr>
        <w:t xml:space="preserve"> </w:t>
      </w:r>
      <w:r>
        <w:rPr>
          <w:sz w:val="24"/>
        </w:rPr>
        <w:t>on</w:t>
      </w:r>
      <w:r>
        <w:rPr>
          <w:spacing w:val="-1"/>
          <w:sz w:val="24"/>
        </w:rPr>
        <w:t xml:space="preserve"> </w:t>
      </w:r>
      <w:r>
        <w:rPr>
          <w:sz w:val="24"/>
        </w:rPr>
        <w:t>school</w:t>
      </w:r>
      <w:r>
        <w:rPr>
          <w:spacing w:val="-5"/>
          <w:sz w:val="24"/>
        </w:rPr>
        <w:t xml:space="preserve"> </w:t>
      </w:r>
      <w:r>
        <w:rPr>
          <w:sz w:val="24"/>
        </w:rPr>
        <w:t>messenger)</w:t>
      </w:r>
      <w:r>
        <w:rPr>
          <w:spacing w:val="-3"/>
          <w:sz w:val="24"/>
        </w:rPr>
        <w:t xml:space="preserve"> </w:t>
      </w:r>
      <w:r>
        <w:rPr>
          <w:sz w:val="24"/>
        </w:rPr>
        <w:t>by</w:t>
      </w:r>
      <w:r>
        <w:rPr>
          <w:spacing w:val="-3"/>
          <w:sz w:val="24"/>
        </w:rPr>
        <w:t xml:space="preserve"> </w:t>
      </w:r>
      <w:r>
        <w:rPr>
          <w:sz w:val="24"/>
        </w:rPr>
        <w:t>a</w:t>
      </w:r>
      <w:r>
        <w:rPr>
          <w:spacing w:val="-5"/>
          <w:sz w:val="24"/>
        </w:rPr>
        <w:t xml:space="preserve"> </w:t>
      </w:r>
      <w:r>
        <w:rPr>
          <w:sz w:val="24"/>
        </w:rPr>
        <w:t>parent</w:t>
      </w:r>
      <w:r>
        <w:rPr>
          <w:spacing w:val="-4"/>
          <w:sz w:val="24"/>
        </w:rPr>
        <w:t xml:space="preserve"> </w:t>
      </w:r>
      <w:r>
        <w:rPr>
          <w:sz w:val="24"/>
        </w:rPr>
        <w:t>or designated caregiver</w:t>
      </w:r>
    </w:p>
    <w:p w14:paraId="1199FA8A" w14:textId="77777777" w:rsidR="005C7A45" w:rsidRDefault="00000000">
      <w:pPr>
        <w:pStyle w:val="ListParagraph"/>
        <w:numPr>
          <w:ilvl w:val="0"/>
          <w:numId w:val="4"/>
        </w:numPr>
        <w:tabs>
          <w:tab w:val="left" w:pos="720"/>
        </w:tabs>
        <w:ind w:right="619"/>
        <w:jc w:val="both"/>
        <w:rPr>
          <w:sz w:val="24"/>
        </w:rPr>
      </w:pPr>
      <w:r>
        <w:rPr>
          <w:sz w:val="24"/>
        </w:rPr>
        <w:t>informing a tellable adult, in a timely</w:t>
      </w:r>
      <w:r>
        <w:rPr>
          <w:spacing w:val="-1"/>
          <w:sz w:val="24"/>
        </w:rPr>
        <w:t xml:space="preserve"> </w:t>
      </w:r>
      <w:r>
        <w:rPr>
          <w:sz w:val="24"/>
        </w:rPr>
        <w:t>manner (in</w:t>
      </w:r>
      <w:r>
        <w:rPr>
          <w:spacing w:val="-1"/>
          <w:sz w:val="24"/>
        </w:rPr>
        <w:t xml:space="preserve"> </w:t>
      </w:r>
      <w:r>
        <w:rPr>
          <w:sz w:val="24"/>
        </w:rPr>
        <w:t>advance if possible)</w:t>
      </w:r>
      <w:r>
        <w:rPr>
          <w:spacing w:val="-1"/>
          <w:sz w:val="24"/>
        </w:rPr>
        <w:t xml:space="preserve"> </w:t>
      </w:r>
      <w:r>
        <w:rPr>
          <w:sz w:val="24"/>
        </w:rPr>
        <w:t>of any unsafe incidents such</w:t>
      </w:r>
      <w:r>
        <w:rPr>
          <w:spacing w:val="-1"/>
          <w:sz w:val="24"/>
        </w:rPr>
        <w:t xml:space="preserve"> </w:t>
      </w:r>
      <w:r>
        <w:rPr>
          <w:sz w:val="24"/>
        </w:rPr>
        <w:t>as bullying,</w:t>
      </w:r>
      <w:r>
        <w:rPr>
          <w:spacing w:val="-4"/>
          <w:sz w:val="24"/>
        </w:rPr>
        <w:t xml:space="preserve"> </w:t>
      </w:r>
      <w:r>
        <w:rPr>
          <w:sz w:val="24"/>
        </w:rPr>
        <w:t>violence,</w:t>
      </w:r>
      <w:r>
        <w:rPr>
          <w:spacing w:val="-1"/>
          <w:sz w:val="24"/>
        </w:rPr>
        <w:t xml:space="preserve"> </w:t>
      </w:r>
      <w:r>
        <w:rPr>
          <w:sz w:val="24"/>
        </w:rPr>
        <w:t>racism,</w:t>
      </w:r>
      <w:r>
        <w:rPr>
          <w:spacing w:val="-1"/>
          <w:sz w:val="24"/>
        </w:rPr>
        <w:t xml:space="preserve"> </w:t>
      </w:r>
      <w:r>
        <w:rPr>
          <w:sz w:val="24"/>
        </w:rPr>
        <w:t>harassment,</w:t>
      </w:r>
      <w:r>
        <w:rPr>
          <w:spacing w:val="-4"/>
          <w:sz w:val="24"/>
        </w:rPr>
        <w:t xml:space="preserve"> </w:t>
      </w:r>
      <w:r>
        <w:rPr>
          <w:sz w:val="24"/>
        </w:rPr>
        <w:t>intimidation,</w:t>
      </w:r>
      <w:r>
        <w:rPr>
          <w:spacing w:val="-1"/>
          <w:sz w:val="24"/>
        </w:rPr>
        <w:t xml:space="preserve"> </w:t>
      </w:r>
      <w:r>
        <w:rPr>
          <w:sz w:val="24"/>
        </w:rPr>
        <w:t>threats</w:t>
      </w:r>
      <w:r>
        <w:rPr>
          <w:spacing w:val="-2"/>
          <w:sz w:val="24"/>
        </w:rPr>
        <w:t xml:space="preserve"> </w:t>
      </w:r>
      <w:r>
        <w:rPr>
          <w:sz w:val="24"/>
        </w:rPr>
        <w:t>or</w:t>
      </w:r>
      <w:r>
        <w:rPr>
          <w:spacing w:val="-4"/>
          <w:sz w:val="24"/>
        </w:rPr>
        <w:t xml:space="preserve"> </w:t>
      </w:r>
      <w:r>
        <w:rPr>
          <w:sz w:val="24"/>
        </w:rPr>
        <w:t>any</w:t>
      </w:r>
      <w:r>
        <w:rPr>
          <w:spacing w:val="-5"/>
          <w:sz w:val="24"/>
        </w:rPr>
        <w:t xml:space="preserve"> </w:t>
      </w:r>
      <w:r>
        <w:rPr>
          <w:sz w:val="24"/>
        </w:rPr>
        <w:t>other</w:t>
      </w:r>
      <w:r>
        <w:rPr>
          <w:spacing w:val="-4"/>
          <w:sz w:val="24"/>
        </w:rPr>
        <w:t xml:space="preserve"> </w:t>
      </w:r>
      <w:r>
        <w:rPr>
          <w:sz w:val="24"/>
        </w:rPr>
        <w:t>act that</w:t>
      </w:r>
      <w:r>
        <w:rPr>
          <w:spacing w:val="-3"/>
          <w:sz w:val="24"/>
        </w:rPr>
        <w:t xml:space="preserve"> </w:t>
      </w:r>
      <w:r>
        <w:rPr>
          <w:sz w:val="24"/>
        </w:rPr>
        <w:t>causes</w:t>
      </w:r>
      <w:r>
        <w:rPr>
          <w:spacing w:val="-4"/>
          <w:sz w:val="24"/>
        </w:rPr>
        <w:t xml:space="preserve"> </w:t>
      </w:r>
      <w:r>
        <w:rPr>
          <w:sz w:val="24"/>
        </w:rPr>
        <w:t>harm</w:t>
      </w:r>
      <w:r>
        <w:rPr>
          <w:spacing w:val="-4"/>
          <w:sz w:val="24"/>
        </w:rPr>
        <w:t xml:space="preserve"> </w:t>
      </w:r>
      <w:r>
        <w:rPr>
          <w:sz w:val="24"/>
        </w:rPr>
        <w:t>to</w:t>
      </w:r>
      <w:r>
        <w:rPr>
          <w:spacing w:val="-3"/>
          <w:sz w:val="24"/>
        </w:rPr>
        <w:t xml:space="preserve"> </w:t>
      </w:r>
      <w:r>
        <w:rPr>
          <w:sz w:val="24"/>
        </w:rPr>
        <w:t>our school community; bystanders are expected to report and prevent such harmful actions</w:t>
      </w:r>
    </w:p>
    <w:p w14:paraId="1199FA8B" w14:textId="77777777" w:rsidR="005C7A45" w:rsidRDefault="00000000">
      <w:pPr>
        <w:pStyle w:val="ListParagraph"/>
        <w:numPr>
          <w:ilvl w:val="0"/>
          <w:numId w:val="4"/>
        </w:numPr>
        <w:tabs>
          <w:tab w:val="left" w:pos="720"/>
        </w:tabs>
        <w:spacing w:line="242" w:lineRule="auto"/>
        <w:ind w:right="729"/>
        <w:jc w:val="both"/>
        <w:rPr>
          <w:sz w:val="24"/>
        </w:rPr>
      </w:pPr>
      <w:r>
        <w:rPr>
          <w:sz w:val="24"/>
        </w:rPr>
        <w:t>using</w:t>
      </w:r>
      <w:r>
        <w:rPr>
          <w:spacing w:val="-3"/>
          <w:sz w:val="24"/>
        </w:rPr>
        <w:t xml:space="preserve"> </w:t>
      </w:r>
      <w:r>
        <w:rPr>
          <w:sz w:val="24"/>
        </w:rPr>
        <w:t>ERASE,</w:t>
      </w:r>
      <w:r>
        <w:rPr>
          <w:spacing w:val="-5"/>
          <w:sz w:val="24"/>
        </w:rPr>
        <w:t xml:space="preserve"> </w:t>
      </w:r>
      <w:r>
        <w:rPr>
          <w:sz w:val="24"/>
        </w:rPr>
        <w:t>a</w:t>
      </w:r>
      <w:r>
        <w:rPr>
          <w:spacing w:val="-2"/>
          <w:sz w:val="24"/>
        </w:rPr>
        <w:t xml:space="preserve"> </w:t>
      </w:r>
      <w:r>
        <w:rPr>
          <w:sz w:val="24"/>
        </w:rPr>
        <w:t>secure</w:t>
      </w:r>
      <w:r>
        <w:rPr>
          <w:spacing w:val="-2"/>
          <w:sz w:val="24"/>
        </w:rPr>
        <w:t xml:space="preserve"> </w:t>
      </w:r>
      <w:r>
        <w:rPr>
          <w:sz w:val="24"/>
        </w:rPr>
        <w:t>and</w:t>
      </w:r>
      <w:r>
        <w:rPr>
          <w:spacing w:val="-1"/>
          <w:sz w:val="24"/>
        </w:rPr>
        <w:t xml:space="preserve"> </w:t>
      </w:r>
      <w:r>
        <w:rPr>
          <w:sz w:val="24"/>
        </w:rPr>
        <w:t>confidential</w:t>
      </w:r>
      <w:r>
        <w:rPr>
          <w:spacing w:val="-3"/>
          <w:sz w:val="24"/>
        </w:rPr>
        <w:t xml:space="preserve"> </w:t>
      </w:r>
      <w:r>
        <w:rPr>
          <w:sz w:val="24"/>
        </w:rPr>
        <w:t>online</w:t>
      </w:r>
      <w:r>
        <w:rPr>
          <w:spacing w:val="-2"/>
          <w:sz w:val="24"/>
        </w:rPr>
        <w:t xml:space="preserve"> </w:t>
      </w:r>
      <w:r>
        <w:rPr>
          <w:sz w:val="24"/>
        </w:rPr>
        <w:t>anonymous</w:t>
      </w:r>
      <w:r>
        <w:rPr>
          <w:spacing w:val="-3"/>
          <w:sz w:val="24"/>
        </w:rPr>
        <w:t xml:space="preserve"> </w:t>
      </w:r>
      <w:r>
        <w:rPr>
          <w:sz w:val="24"/>
        </w:rPr>
        <w:t>reporting</w:t>
      </w:r>
      <w:r>
        <w:rPr>
          <w:spacing w:val="-3"/>
          <w:sz w:val="24"/>
        </w:rPr>
        <w:t xml:space="preserve"> </w:t>
      </w:r>
      <w:r>
        <w:rPr>
          <w:sz w:val="24"/>
        </w:rPr>
        <w:t>tool</w:t>
      </w:r>
      <w:r>
        <w:rPr>
          <w:spacing w:val="-5"/>
          <w:sz w:val="24"/>
        </w:rPr>
        <w:t xml:space="preserve"> </w:t>
      </w:r>
      <w:r>
        <w:rPr>
          <w:sz w:val="24"/>
        </w:rPr>
        <w:t>to</w:t>
      </w:r>
      <w:r>
        <w:rPr>
          <w:spacing w:val="-4"/>
          <w:sz w:val="24"/>
        </w:rPr>
        <w:t xml:space="preserve"> </w:t>
      </w:r>
      <w:r>
        <w:rPr>
          <w:sz w:val="24"/>
        </w:rPr>
        <w:t>share</w:t>
      </w:r>
      <w:r>
        <w:rPr>
          <w:spacing w:val="-4"/>
          <w:sz w:val="24"/>
        </w:rPr>
        <w:t xml:space="preserve"> </w:t>
      </w:r>
      <w:r>
        <w:rPr>
          <w:sz w:val="24"/>
        </w:rPr>
        <w:t>information</w:t>
      </w:r>
      <w:r>
        <w:rPr>
          <w:spacing w:val="-4"/>
          <w:sz w:val="24"/>
        </w:rPr>
        <w:t xml:space="preserve"> </w:t>
      </w:r>
      <w:r>
        <w:rPr>
          <w:sz w:val="24"/>
        </w:rPr>
        <w:t>about anything that concerns them at school</w:t>
      </w:r>
    </w:p>
    <w:p w14:paraId="1199FA8C" w14:textId="77777777" w:rsidR="005C7A45" w:rsidRDefault="00000000">
      <w:pPr>
        <w:pStyle w:val="ListParagraph"/>
        <w:numPr>
          <w:ilvl w:val="0"/>
          <w:numId w:val="4"/>
        </w:numPr>
        <w:tabs>
          <w:tab w:val="left" w:pos="720"/>
        </w:tabs>
        <w:ind w:right="788"/>
        <w:rPr>
          <w:sz w:val="24"/>
        </w:rPr>
      </w:pPr>
      <w:r>
        <w:rPr>
          <w:sz w:val="24"/>
        </w:rPr>
        <w:t>avoiding</w:t>
      </w:r>
      <w:r>
        <w:rPr>
          <w:spacing w:val="-4"/>
          <w:sz w:val="24"/>
        </w:rPr>
        <w:t xml:space="preserve"> </w:t>
      </w:r>
      <w:r>
        <w:rPr>
          <w:sz w:val="24"/>
        </w:rPr>
        <w:t>illegal</w:t>
      </w:r>
      <w:r>
        <w:rPr>
          <w:spacing w:val="-1"/>
          <w:sz w:val="24"/>
        </w:rPr>
        <w:t xml:space="preserve"> </w:t>
      </w:r>
      <w:r>
        <w:rPr>
          <w:sz w:val="24"/>
        </w:rPr>
        <w:t>acts</w:t>
      </w:r>
      <w:r>
        <w:rPr>
          <w:spacing w:val="-2"/>
          <w:sz w:val="24"/>
        </w:rPr>
        <w:t xml:space="preserve"> </w:t>
      </w:r>
      <w:r>
        <w:rPr>
          <w:sz w:val="24"/>
        </w:rPr>
        <w:t>such</w:t>
      </w:r>
      <w:r>
        <w:rPr>
          <w:spacing w:val="-5"/>
          <w:sz w:val="24"/>
        </w:rPr>
        <w:t xml:space="preserve"> </w:t>
      </w:r>
      <w:r>
        <w:rPr>
          <w:sz w:val="24"/>
        </w:rPr>
        <w:t>as</w:t>
      </w:r>
      <w:r>
        <w:rPr>
          <w:spacing w:val="-2"/>
          <w:sz w:val="24"/>
        </w:rPr>
        <w:t xml:space="preserve"> </w:t>
      </w:r>
      <w:r>
        <w:rPr>
          <w:sz w:val="24"/>
        </w:rPr>
        <w:t>but</w:t>
      </w:r>
      <w:r>
        <w:rPr>
          <w:spacing w:val="-3"/>
          <w:sz w:val="24"/>
        </w:rPr>
        <w:t xml:space="preserve"> </w:t>
      </w:r>
      <w:r>
        <w:rPr>
          <w:sz w:val="24"/>
        </w:rPr>
        <w:t>not</w:t>
      </w:r>
      <w:r>
        <w:rPr>
          <w:spacing w:val="-3"/>
          <w:sz w:val="24"/>
        </w:rPr>
        <w:t xml:space="preserve"> </w:t>
      </w:r>
      <w:r>
        <w:rPr>
          <w:sz w:val="24"/>
        </w:rPr>
        <w:t>limited</w:t>
      </w:r>
      <w:r>
        <w:rPr>
          <w:spacing w:val="-3"/>
          <w:sz w:val="24"/>
        </w:rPr>
        <w:t xml:space="preserve"> </w:t>
      </w:r>
      <w:proofErr w:type="gramStart"/>
      <w:r>
        <w:rPr>
          <w:sz w:val="24"/>
        </w:rPr>
        <w:t>to:</w:t>
      </w:r>
      <w:proofErr w:type="gramEnd"/>
      <w:r>
        <w:rPr>
          <w:spacing w:val="-1"/>
          <w:sz w:val="24"/>
        </w:rPr>
        <w:t xml:space="preserve"> </w:t>
      </w:r>
      <w:r>
        <w:rPr>
          <w:sz w:val="24"/>
        </w:rPr>
        <w:t>possession,</w:t>
      </w:r>
      <w:r>
        <w:rPr>
          <w:spacing w:val="-4"/>
          <w:sz w:val="24"/>
        </w:rPr>
        <w:t xml:space="preserve"> </w:t>
      </w:r>
      <w:r>
        <w:rPr>
          <w:sz w:val="24"/>
        </w:rPr>
        <w:t>use</w:t>
      </w:r>
      <w:r>
        <w:rPr>
          <w:spacing w:val="-1"/>
          <w:sz w:val="24"/>
        </w:rPr>
        <w:t xml:space="preserve"> </w:t>
      </w:r>
      <w:r>
        <w:rPr>
          <w:sz w:val="24"/>
        </w:rPr>
        <w:t>or</w:t>
      </w:r>
      <w:r>
        <w:rPr>
          <w:spacing w:val="-4"/>
          <w:sz w:val="24"/>
        </w:rPr>
        <w:t xml:space="preserve"> </w:t>
      </w:r>
      <w:r>
        <w:rPr>
          <w:sz w:val="24"/>
        </w:rPr>
        <w:t>distribution of illegal</w:t>
      </w:r>
      <w:r>
        <w:rPr>
          <w:spacing w:val="-1"/>
          <w:sz w:val="24"/>
        </w:rPr>
        <w:t xml:space="preserve"> </w:t>
      </w:r>
      <w:r>
        <w:rPr>
          <w:sz w:val="24"/>
        </w:rPr>
        <w:t>or</w:t>
      </w:r>
      <w:r>
        <w:rPr>
          <w:spacing w:val="-4"/>
          <w:sz w:val="24"/>
        </w:rPr>
        <w:t xml:space="preserve"> </w:t>
      </w:r>
      <w:r>
        <w:rPr>
          <w:sz w:val="24"/>
        </w:rPr>
        <w:t>restricted substances; possession or use of weapons; and theft of or damage to property</w:t>
      </w:r>
    </w:p>
    <w:p w14:paraId="1199FA8D" w14:textId="77777777" w:rsidR="005C7A45" w:rsidRDefault="00000000">
      <w:pPr>
        <w:pStyle w:val="ListParagraph"/>
        <w:numPr>
          <w:ilvl w:val="0"/>
          <w:numId w:val="4"/>
        </w:numPr>
        <w:tabs>
          <w:tab w:val="left" w:pos="719"/>
        </w:tabs>
        <w:ind w:left="719" w:right="1578"/>
        <w:rPr>
          <w:sz w:val="24"/>
        </w:rPr>
      </w:pPr>
      <w:r>
        <w:rPr>
          <w:sz w:val="24"/>
        </w:rPr>
        <w:t>being</w:t>
      </w:r>
      <w:r>
        <w:rPr>
          <w:spacing w:val="-6"/>
          <w:sz w:val="24"/>
        </w:rPr>
        <w:t xml:space="preserve"> </w:t>
      </w:r>
      <w:r>
        <w:rPr>
          <w:sz w:val="24"/>
        </w:rPr>
        <w:t>accountable</w:t>
      </w:r>
      <w:r>
        <w:rPr>
          <w:spacing w:val="-3"/>
          <w:sz w:val="24"/>
        </w:rPr>
        <w:t xml:space="preserve"> </w:t>
      </w:r>
      <w:r>
        <w:rPr>
          <w:sz w:val="24"/>
        </w:rPr>
        <w:t>for</w:t>
      </w:r>
      <w:r>
        <w:rPr>
          <w:spacing w:val="-3"/>
          <w:sz w:val="24"/>
        </w:rPr>
        <w:t xml:space="preserve"> </w:t>
      </w:r>
      <w:r>
        <w:rPr>
          <w:sz w:val="24"/>
        </w:rPr>
        <w:t>your</w:t>
      </w:r>
      <w:r>
        <w:rPr>
          <w:spacing w:val="-3"/>
          <w:sz w:val="24"/>
        </w:rPr>
        <w:t xml:space="preserve"> </w:t>
      </w:r>
      <w:proofErr w:type="spellStart"/>
      <w:r>
        <w:rPr>
          <w:sz w:val="24"/>
        </w:rPr>
        <w:t>behaviour</w:t>
      </w:r>
      <w:proofErr w:type="spellEnd"/>
      <w:r>
        <w:rPr>
          <w:spacing w:val="-3"/>
          <w:sz w:val="24"/>
        </w:rPr>
        <w:t xml:space="preserve"> </w:t>
      </w:r>
      <w:r>
        <w:rPr>
          <w:sz w:val="24"/>
        </w:rPr>
        <w:t>and</w:t>
      </w:r>
      <w:r>
        <w:rPr>
          <w:spacing w:val="-5"/>
          <w:sz w:val="24"/>
        </w:rPr>
        <w:t xml:space="preserve"> </w:t>
      </w:r>
      <w:r>
        <w:rPr>
          <w:sz w:val="24"/>
        </w:rPr>
        <w:t>responsive</w:t>
      </w:r>
      <w:r>
        <w:rPr>
          <w:spacing w:val="-3"/>
          <w:sz w:val="24"/>
        </w:rPr>
        <w:t xml:space="preserve"> </w:t>
      </w:r>
      <w:r>
        <w:rPr>
          <w:sz w:val="24"/>
        </w:rPr>
        <w:t>to</w:t>
      </w:r>
      <w:r>
        <w:rPr>
          <w:spacing w:val="-6"/>
          <w:sz w:val="24"/>
        </w:rPr>
        <w:t xml:space="preserve"> </w:t>
      </w:r>
      <w:r>
        <w:rPr>
          <w:sz w:val="24"/>
        </w:rPr>
        <w:t>reasonable,</w:t>
      </w:r>
      <w:r>
        <w:rPr>
          <w:spacing w:val="-3"/>
          <w:sz w:val="24"/>
        </w:rPr>
        <w:t xml:space="preserve"> </w:t>
      </w:r>
      <w:r>
        <w:rPr>
          <w:sz w:val="24"/>
        </w:rPr>
        <w:t>related</w:t>
      </w:r>
      <w:r>
        <w:rPr>
          <w:spacing w:val="-2"/>
          <w:sz w:val="24"/>
        </w:rPr>
        <w:t xml:space="preserve"> </w:t>
      </w:r>
      <w:r>
        <w:rPr>
          <w:sz w:val="24"/>
        </w:rPr>
        <w:t>and</w:t>
      </w:r>
      <w:r>
        <w:rPr>
          <w:spacing w:val="-5"/>
          <w:sz w:val="24"/>
        </w:rPr>
        <w:t xml:space="preserve"> </w:t>
      </w:r>
      <w:r>
        <w:rPr>
          <w:sz w:val="24"/>
        </w:rPr>
        <w:t xml:space="preserve">respectful </w:t>
      </w:r>
      <w:r>
        <w:rPr>
          <w:spacing w:val="-2"/>
          <w:sz w:val="24"/>
        </w:rPr>
        <w:t>consequences</w:t>
      </w:r>
    </w:p>
    <w:p w14:paraId="1199FA8E" w14:textId="77777777" w:rsidR="005C7A45" w:rsidRDefault="00000000">
      <w:pPr>
        <w:pStyle w:val="ListParagraph"/>
        <w:numPr>
          <w:ilvl w:val="0"/>
          <w:numId w:val="4"/>
        </w:numPr>
        <w:tabs>
          <w:tab w:val="left" w:pos="719"/>
        </w:tabs>
        <w:ind w:left="719" w:right="643"/>
        <w:rPr>
          <w:sz w:val="24"/>
        </w:rPr>
      </w:pPr>
      <w:r>
        <w:rPr>
          <w:sz w:val="24"/>
        </w:rPr>
        <w:t>understanding</w:t>
      </w:r>
      <w:r>
        <w:rPr>
          <w:spacing w:val="-3"/>
          <w:sz w:val="24"/>
        </w:rPr>
        <w:t xml:space="preserve"> </w:t>
      </w:r>
      <w:r>
        <w:rPr>
          <w:sz w:val="24"/>
        </w:rPr>
        <w:t>that</w:t>
      </w:r>
      <w:r>
        <w:rPr>
          <w:spacing w:val="-2"/>
          <w:sz w:val="24"/>
        </w:rPr>
        <w:t xml:space="preserve"> </w:t>
      </w:r>
      <w:r>
        <w:rPr>
          <w:sz w:val="24"/>
        </w:rPr>
        <w:t>expectations</w:t>
      </w:r>
      <w:r>
        <w:rPr>
          <w:spacing w:val="-3"/>
          <w:sz w:val="24"/>
        </w:rPr>
        <w:t xml:space="preserve"> </w:t>
      </w:r>
      <w:r>
        <w:rPr>
          <w:sz w:val="24"/>
        </w:rPr>
        <w:t>for</w:t>
      </w:r>
      <w:r>
        <w:rPr>
          <w:spacing w:val="-2"/>
          <w:sz w:val="24"/>
        </w:rPr>
        <w:t xml:space="preserve"> </w:t>
      </w:r>
      <w:r>
        <w:rPr>
          <w:sz w:val="24"/>
        </w:rPr>
        <w:t>student</w:t>
      </w:r>
      <w:r>
        <w:rPr>
          <w:spacing w:val="-2"/>
          <w:sz w:val="24"/>
        </w:rPr>
        <w:t xml:space="preserve"> </w:t>
      </w:r>
      <w:proofErr w:type="spellStart"/>
      <w:r>
        <w:rPr>
          <w:sz w:val="24"/>
        </w:rPr>
        <w:t>behaviour</w:t>
      </w:r>
      <w:proofErr w:type="spellEnd"/>
      <w:r>
        <w:rPr>
          <w:spacing w:val="-2"/>
          <w:sz w:val="24"/>
        </w:rPr>
        <w:t xml:space="preserve"> </w:t>
      </w:r>
      <w:r>
        <w:rPr>
          <w:sz w:val="24"/>
        </w:rPr>
        <w:t>increase</w:t>
      </w:r>
      <w:r>
        <w:rPr>
          <w:spacing w:val="-5"/>
          <w:sz w:val="24"/>
        </w:rPr>
        <w:t xml:space="preserve"> </w:t>
      </w:r>
      <w:r>
        <w:rPr>
          <w:sz w:val="24"/>
        </w:rPr>
        <w:t>as</w:t>
      </w:r>
      <w:r>
        <w:rPr>
          <w:spacing w:val="-3"/>
          <w:sz w:val="24"/>
        </w:rPr>
        <w:t xml:space="preserve"> </w:t>
      </w:r>
      <w:r>
        <w:rPr>
          <w:sz w:val="24"/>
        </w:rPr>
        <w:t>students</w:t>
      </w:r>
      <w:r>
        <w:rPr>
          <w:spacing w:val="-6"/>
          <w:sz w:val="24"/>
        </w:rPr>
        <w:t xml:space="preserve"> </w:t>
      </w:r>
      <w:r>
        <w:rPr>
          <w:sz w:val="24"/>
        </w:rPr>
        <w:t>become</w:t>
      </w:r>
      <w:r>
        <w:rPr>
          <w:spacing w:val="-4"/>
          <w:sz w:val="24"/>
        </w:rPr>
        <w:t xml:space="preserve"> </w:t>
      </w:r>
      <w:r>
        <w:rPr>
          <w:sz w:val="24"/>
        </w:rPr>
        <w:t>older</w:t>
      </w:r>
      <w:r>
        <w:rPr>
          <w:spacing w:val="-2"/>
          <w:sz w:val="24"/>
        </w:rPr>
        <w:t xml:space="preserve"> </w:t>
      </w:r>
      <w:r>
        <w:rPr>
          <w:sz w:val="24"/>
        </w:rPr>
        <w:t>and</w:t>
      </w:r>
      <w:r>
        <w:rPr>
          <w:spacing w:val="-4"/>
          <w:sz w:val="24"/>
        </w:rPr>
        <w:t xml:space="preserve"> </w:t>
      </w:r>
      <w:r>
        <w:rPr>
          <w:sz w:val="24"/>
        </w:rPr>
        <w:t xml:space="preserve">more </w:t>
      </w:r>
      <w:r>
        <w:rPr>
          <w:spacing w:val="-2"/>
          <w:sz w:val="24"/>
        </w:rPr>
        <w:t>mature.</w:t>
      </w:r>
    </w:p>
    <w:p w14:paraId="1199FA8F" w14:textId="77777777" w:rsidR="005C7A45" w:rsidRDefault="00000000">
      <w:pPr>
        <w:pStyle w:val="BodyText"/>
        <w:spacing w:before="280"/>
        <w:ind w:left="-1"/>
      </w:pPr>
      <w:r>
        <w:t>All</w:t>
      </w:r>
      <w:r>
        <w:rPr>
          <w:spacing w:val="-2"/>
        </w:rPr>
        <w:t xml:space="preserve"> </w:t>
      </w:r>
      <w:r>
        <w:t>student</w:t>
      </w:r>
      <w:r>
        <w:rPr>
          <w:spacing w:val="-2"/>
        </w:rPr>
        <w:t xml:space="preserve"> </w:t>
      </w:r>
      <w:r>
        <w:t>expectations</w:t>
      </w:r>
      <w:r>
        <w:rPr>
          <w:spacing w:val="-3"/>
        </w:rPr>
        <w:t xml:space="preserve"> </w:t>
      </w:r>
      <w:r>
        <w:t>listed</w:t>
      </w:r>
      <w:r>
        <w:rPr>
          <w:spacing w:val="-1"/>
        </w:rPr>
        <w:t xml:space="preserve"> </w:t>
      </w:r>
      <w:r>
        <w:t>in</w:t>
      </w:r>
      <w:r>
        <w:rPr>
          <w:spacing w:val="-2"/>
        </w:rPr>
        <w:t xml:space="preserve"> </w:t>
      </w:r>
      <w:r>
        <w:t>this</w:t>
      </w:r>
      <w:r>
        <w:rPr>
          <w:spacing w:val="-3"/>
        </w:rPr>
        <w:t xml:space="preserve"> </w:t>
      </w:r>
      <w:r>
        <w:t>Code</w:t>
      </w:r>
      <w:r>
        <w:rPr>
          <w:spacing w:val="-1"/>
        </w:rPr>
        <w:t xml:space="preserve"> </w:t>
      </w:r>
      <w:r>
        <w:t>of</w:t>
      </w:r>
      <w:r>
        <w:rPr>
          <w:spacing w:val="1"/>
        </w:rPr>
        <w:t xml:space="preserve"> </w:t>
      </w:r>
      <w:r>
        <w:t>Conduct</w:t>
      </w:r>
      <w:r>
        <w:rPr>
          <w:spacing w:val="-2"/>
        </w:rPr>
        <w:t xml:space="preserve"> </w:t>
      </w:r>
      <w:r>
        <w:t>are</w:t>
      </w:r>
      <w:r>
        <w:rPr>
          <w:spacing w:val="-1"/>
        </w:rPr>
        <w:t xml:space="preserve"> </w:t>
      </w:r>
      <w:r>
        <w:t>not</w:t>
      </w:r>
      <w:r>
        <w:rPr>
          <w:spacing w:val="1"/>
        </w:rPr>
        <w:t xml:space="preserve"> </w:t>
      </w:r>
      <w:r>
        <w:t>exhaustive</w:t>
      </w:r>
      <w:r>
        <w:rPr>
          <w:spacing w:val="-5"/>
        </w:rPr>
        <w:t xml:space="preserve"> </w:t>
      </w:r>
      <w:r>
        <w:t>but</w:t>
      </w:r>
      <w:r>
        <w:rPr>
          <w:spacing w:val="-2"/>
        </w:rPr>
        <w:t xml:space="preserve"> </w:t>
      </w:r>
      <w:r>
        <w:t>are</w:t>
      </w:r>
      <w:r>
        <w:rPr>
          <w:spacing w:val="-2"/>
        </w:rPr>
        <w:t xml:space="preserve"> </w:t>
      </w:r>
      <w:r>
        <w:t>cited</w:t>
      </w:r>
      <w:r>
        <w:rPr>
          <w:spacing w:val="1"/>
        </w:rPr>
        <w:t xml:space="preserve"> </w:t>
      </w:r>
      <w:r>
        <w:t>as</w:t>
      </w:r>
      <w:r>
        <w:rPr>
          <w:spacing w:val="-2"/>
        </w:rPr>
        <w:t xml:space="preserve"> examples.</w:t>
      </w:r>
    </w:p>
    <w:p w14:paraId="1199FA90" w14:textId="77777777" w:rsidR="005C7A45" w:rsidRDefault="005C7A45">
      <w:pPr>
        <w:pStyle w:val="BodyText"/>
        <w:sectPr w:rsidR="005C7A45" w:rsidSect="0094082B">
          <w:pgSz w:w="12240" w:h="15840"/>
          <w:pgMar w:top="980" w:right="360" w:bottom="1260" w:left="720" w:header="0" w:footer="999" w:gutter="0"/>
          <w:pgBorders w:offsetFrom="page">
            <w:top w:val="single" w:sz="8" w:space="24" w:color="0070C0"/>
            <w:left w:val="single" w:sz="8" w:space="24" w:color="0070C0"/>
            <w:bottom w:val="single" w:sz="8" w:space="24" w:color="0070C0"/>
            <w:right w:val="single" w:sz="8" w:space="24" w:color="0070C0"/>
          </w:pgBorders>
          <w:cols w:space="720"/>
        </w:sectPr>
      </w:pPr>
    </w:p>
    <w:p w14:paraId="1199FA91" w14:textId="77777777" w:rsidR="005C7A45" w:rsidRDefault="00000000">
      <w:pPr>
        <w:spacing w:before="32"/>
        <w:ind w:right="466"/>
        <w:rPr>
          <w:i/>
          <w:sz w:val="24"/>
        </w:rPr>
      </w:pPr>
      <w:r>
        <w:rPr>
          <w:i/>
          <w:sz w:val="24"/>
        </w:rPr>
        <w:lastRenderedPageBreak/>
        <w:t>Below</w:t>
      </w:r>
      <w:r>
        <w:rPr>
          <w:i/>
          <w:spacing w:val="-1"/>
          <w:sz w:val="24"/>
        </w:rPr>
        <w:t xml:space="preserve"> </w:t>
      </w:r>
      <w:r>
        <w:rPr>
          <w:i/>
          <w:sz w:val="24"/>
        </w:rPr>
        <w:t>is</w:t>
      </w:r>
      <w:r>
        <w:rPr>
          <w:i/>
          <w:spacing w:val="-2"/>
          <w:sz w:val="24"/>
        </w:rPr>
        <w:t xml:space="preserve"> </w:t>
      </w:r>
      <w:r>
        <w:rPr>
          <w:i/>
          <w:sz w:val="24"/>
        </w:rPr>
        <w:t>the</w:t>
      </w:r>
      <w:r>
        <w:rPr>
          <w:i/>
          <w:spacing w:val="-4"/>
          <w:sz w:val="24"/>
        </w:rPr>
        <w:t xml:space="preserve"> </w:t>
      </w:r>
      <w:r>
        <w:rPr>
          <w:i/>
          <w:sz w:val="24"/>
        </w:rPr>
        <w:t>link</w:t>
      </w:r>
      <w:r>
        <w:rPr>
          <w:i/>
          <w:spacing w:val="-4"/>
          <w:sz w:val="24"/>
        </w:rPr>
        <w:t xml:space="preserve"> </w:t>
      </w:r>
      <w:r>
        <w:rPr>
          <w:i/>
          <w:sz w:val="24"/>
        </w:rPr>
        <w:t>to</w:t>
      </w:r>
      <w:r>
        <w:rPr>
          <w:i/>
          <w:spacing w:val="-3"/>
          <w:sz w:val="24"/>
        </w:rPr>
        <w:t xml:space="preserve"> </w:t>
      </w:r>
      <w:r>
        <w:rPr>
          <w:i/>
          <w:sz w:val="24"/>
        </w:rPr>
        <w:t>ERASE,</w:t>
      </w:r>
      <w:r>
        <w:rPr>
          <w:i/>
          <w:spacing w:val="-2"/>
          <w:sz w:val="24"/>
        </w:rPr>
        <w:t xml:space="preserve"> </w:t>
      </w:r>
      <w:r>
        <w:rPr>
          <w:i/>
          <w:sz w:val="24"/>
        </w:rPr>
        <w:t>the</w:t>
      </w:r>
      <w:r>
        <w:rPr>
          <w:i/>
          <w:spacing w:val="-2"/>
          <w:sz w:val="24"/>
        </w:rPr>
        <w:t xml:space="preserve"> </w:t>
      </w:r>
      <w:r>
        <w:rPr>
          <w:i/>
          <w:sz w:val="24"/>
        </w:rPr>
        <w:t>anonymous</w:t>
      </w:r>
      <w:r>
        <w:rPr>
          <w:i/>
          <w:spacing w:val="-2"/>
          <w:sz w:val="24"/>
        </w:rPr>
        <w:t xml:space="preserve"> </w:t>
      </w:r>
      <w:r>
        <w:rPr>
          <w:i/>
          <w:sz w:val="24"/>
        </w:rPr>
        <w:t>online provincial</w:t>
      </w:r>
      <w:r>
        <w:rPr>
          <w:i/>
          <w:spacing w:val="-2"/>
          <w:sz w:val="24"/>
        </w:rPr>
        <w:t xml:space="preserve"> </w:t>
      </w:r>
      <w:r>
        <w:rPr>
          <w:i/>
          <w:sz w:val="24"/>
        </w:rPr>
        <w:t>reporting</w:t>
      </w:r>
      <w:r>
        <w:rPr>
          <w:i/>
          <w:spacing w:val="-4"/>
          <w:sz w:val="24"/>
        </w:rPr>
        <w:t xml:space="preserve"> </w:t>
      </w:r>
      <w:proofErr w:type="gramStart"/>
      <w:r>
        <w:rPr>
          <w:i/>
          <w:sz w:val="24"/>
        </w:rPr>
        <w:t>tool,</w:t>
      </w:r>
      <w:proofErr w:type="gramEnd"/>
      <w:r>
        <w:rPr>
          <w:i/>
          <w:sz w:val="24"/>
        </w:rPr>
        <w:t xml:space="preserve"> that</w:t>
      </w:r>
      <w:r>
        <w:rPr>
          <w:i/>
          <w:spacing w:val="-1"/>
          <w:sz w:val="24"/>
        </w:rPr>
        <w:t xml:space="preserve"> </w:t>
      </w:r>
      <w:r>
        <w:rPr>
          <w:i/>
          <w:sz w:val="24"/>
        </w:rPr>
        <w:t>students</w:t>
      </w:r>
      <w:r>
        <w:rPr>
          <w:i/>
          <w:spacing w:val="-2"/>
          <w:sz w:val="24"/>
        </w:rPr>
        <w:t xml:space="preserve"> </w:t>
      </w:r>
      <w:r>
        <w:rPr>
          <w:i/>
          <w:sz w:val="24"/>
        </w:rPr>
        <w:t>and</w:t>
      </w:r>
      <w:r>
        <w:rPr>
          <w:i/>
          <w:spacing w:val="-4"/>
          <w:sz w:val="24"/>
        </w:rPr>
        <w:t xml:space="preserve"> </w:t>
      </w:r>
      <w:r>
        <w:rPr>
          <w:i/>
          <w:sz w:val="24"/>
        </w:rPr>
        <w:t>families</w:t>
      </w:r>
      <w:r>
        <w:rPr>
          <w:i/>
          <w:spacing w:val="-2"/>
          <w:sz w:val="24"/>
        </w:rPr>
        <w:t xml:space="preserve"> </w:t>
      </w:r>
      <w:r>
        <w:rPr>
          <w:i/>
          <w:sz w:val="24"/>
        </w:rPr>
        <w:t>can</w:t>
      </w:r>
      <w:r>
        <w:rPr>
          <w:i/>
          <w:spacing w:val="-4"/>
          <w:sz w:val="24"/>
        </w:rPr>
        <w:t xml:space="preserve"> </w:t>
      </w:r>
      <w:r>
        <w:rPr>
          <w:i/>
          <w:sz w:val="24"/>
        </w:rPr>
        <w:t xml:space="preserve">use to report worrisome </w:t>
      </w:r>
      <w:proofErr w:type="spellStart"/>
      <w:r>
        <w:rPr>
          <w:i/>
          <w:sz w:val="24"/>
        </w:rPr>
        <w:t>behaviour</w:t>
      </w:r>
      <w:proofErr w:type="spellEnd"/>
      <w:r>
        <w:rPr>
          <w:i/>
          <w:sz w:val="24"/>
        </w:rPr>
        <w:t xml:space="preserve"> or anything that makes them feel unsafe at school.</w:t>
      </w:r>
    </w:p>
    <w:p w14:paraId="1199FA92" w14:textId="77777777" w:rsidR="005C7A45" w:rsidRDefault="00000000">
      <w:pPr>
        <w:spacing w:before="292"/>
        <w:rPr>
          <w:sz w:val="24"/>
        </w:rPr>
      </w:pPr>
      <w:r>
        <w:rPr>
          <w:noProof/>
          <w:sz w:val="24"/>
        </w:rPr>
        <w:drawing>
          <wp:anchor distT="0" distB="0" distL="0" distR="0" simplePos="0" relativeHeight="251656192" behindDoc="0" locked="0" layoutInCell="1" allowOverlap="1" wp14:anchorId="1199FB25" wp14:editId="1199FB26">
            <wp:simplePos x="0" y="0"/>
            <wp:positionH relativeFrom="page">
              <wp:posOffset>5099050</wp:posOffset>
            </wp:positionH>
            <wp:positionV relativeFrom="paragraph">
              <wp:posOffset>121273</wp:posOffset>
            </wp:positionV>
            <wp:extent cx="1904999" cy="336539"/>
            <wp:effectExtent l="0" t="0" r="0" b="0"/>
            <wp:wrapNone/>
            <wp:docPr id="3" name="Image 3" descr="A black and pink logo  AI-generated content may be incorrec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black and pink logo  AI-generated content may be incorrect. "/>
                    <pic:cNvPicPr/>
                  </pic:nvPicPr>
                  <pic:blipFill>
                    <a:blip r:embed="rId10" cstate="print"/>
                    <a:stretch>
                      <a:fillRect/>
                    </a:stretch>
                  </pic:blipFill>
                  <pic:spPr>
                    <a:xfrm>
                      <a:off x="0" y="0"/>
                      <a:ext cx="1904999" cy="336539"/>
                    </a:xfrm>
                    <a:prstGeom prst="rect">
                      <a:avLst/>
                    </a:prstGeom>
                  </pic:spPr>
                </pic:pic>
              </a:graphicData>
            </a:graphic>
          </wp:anchor>
        </w:drawing>
      </w:r>
      <w:hyperlink r:id="rId11">
        <w:r>
          <w:rPr>
            <w:b/>
            <w:color w:val="944F71"/>
            <w:sz w:val="24"/>
            <w:highlight w:val="lightGray"/>
            <w:u w:val="single" w:color="944F71"/>
          </w:rPr>
          <w:t>erase</w:t>
        </w:r>
        <w:r>
          <w:rPr>
            <w:b/>
            <w:color w:val="944F71"/>
            <w:spacing w:val="-2"/>
            <w:sz w:val="24"/>
            <w:highlight w:val="lightGray"/>
            <w:u w:val="single" w:color="944F71"/>
          </w:rPr>
          <w:t xml:space="preserve"> </w:t>
        </w:r>
        <w:r>
          <w:rPr>
            <w:b/>
            <w:color w:val="944F71"/>
            <w:sz w:val="24"/>
            <w:highlight w:val="lightGray"/>
            <w:u w:val="single" w:color="944F71"/>
          </w:rPr>
          <w:t>REPORT IT</w:t>
        </w:r>
        <w:r>
          <w:rPr>
            <w:b/>
            <w:color w:val="944F71"/>
            <w:spacing w:val="-2"/>
            <w:sz w:val="24"/>
            <w:highlight w:val="lightGray"/>
            <w:u w:val="single" w:color="944F71"/>
          </w:rPr>
          <w:t xml:space="preserve"> </w:t>
        </w:r>
        <w:r>
          <w:rPr>
            <w:b/>
            <w:color w:val="944F71"/>
            <w:sz w:val="24"/>
            <w:highlight w:val="lightGray"/>
            <w:u w:val="single" w:color="944F71"/>
          </w:rPr>
          <w:t>TOOL</w:t>
        </w:r>
      </w:hyperlink>
      <w:r>
        <w:rPr>
          <w:b/>
          <w:color w:val="944F71"/>
          <w:spacing w:val="-1"/>
          <w:sz w:val="24"/>
        </w:rPr>
        <w:t xml:space="preserve"> </w:t>
      </w:r>
      <w:r>
        <w:rPr>
          <w:color w:val="000000"/>
          <w:spacing w:val="-2"/>
          <w:sz w:val="24"/>
        </w:rPr>
        <w:t>(link)</w:t>
      </w:r>
    </w:p>
    <w:p w14:paraId="1199FA93" w14:textId="77777777" w:rsidR="005C7A45" w:rsidRDefault="005C7A45">
      <w:pPr>
        <w:pStyle w:val="BodyText"/>
      </w:pPr>
    </w:p>
    <w:p w14:paraId="1199FA94" w14:textId="77777777" w:rsidR="005C7A45" w:rsidRDefault="00000000">
      <w:pPr>
        <w:pStyle w:val="BodyText"/>
      </w:pPr>
      <w:r>
        <w:t>For</w:t>
      </w:r>
      <w:r>
        <w:rPr>
          <w:spacing w:val="-4"/>
        </w:rPr>
        <w:t xml:space="preserve"> </w:t>
      </w:r>
      <w:r>
        <w:t>more</w:t>
      </w:r>
      <w:r>
        <w:rPr>
          <w:spacing w:val="-1"/>
        </w:rPr>
        <w:t xml:space="preserve"> </w:t>
      </w:r>
      <w:r>
        <w:t>information on</w:t>
      </w:r>
      <w:r>
        <w:rPr>
          <w:spacing w:val="-3"/>
        </w:rPr>
        <w:t xml:space="preserve"> </w:t>
      </w:r>
      <w:r>
        <w:t>ERASE,</w:t>
      </w:r>
      <w:r>
        <w:rPr>
          <w:spacing w:val="-4"/>
        </w:rPr>
        <w:t xml:space="preserve"> </w:t>
      </w:r>
      <w:r>
        <w:t>please</w:t>
      </w:r>
      <w:r>
        <w:rPr>
          <w:spacing w:val="-3"/>
        </w:rPr>
        <w:t xml:space="preserve"> </w:t>
      </w:r>
      <w:r>
        <w:t>review</w:t>
      </w:r>
      <w:r>
        <w:rPr>
          <w:spacing w:val="-3"/>
        </w:rPr>
        <w:t xml:space="preserve"> </w:t>
      </w:r>
      <w:r>
        <w:t>the</w:t>
      </w:r>
      <w:r>
        <w:rPr>
          <w:spacing w:val="-1"/>
        </w:rPr>
        <w:t xml:space="preserve"> </w:t>
      </w:r>
      <w:hyperlink r:id="rId12">
        <w:r>
          <w:rPr>
            <w:color w:val="0562C1"/>
            <w:u w:val="single" w:color="0562C1"/>
          </w:rPr>
          <w:t>province</w:t>
        </w:r>
        <w:r>
          <w:rPr>
            <w:color w:val="0562C1"/>
            <w:spacing w:val="-1"/>
            <w:u w:val="single" w:color="0562C1"/>
          </w:rPr>
          <w:t xml:space="preserve"> </w:t>
        </w:r>
        <w:r>
          <w:rPr>
            <w:color w:val="0562C1"/>
            <w:u w:val="single" w:color="0562C1"/>
          </w:rPr>
          <w:t>of BC’s</w:t>
        </w:r>
        <w:r>
          <w:rPr>
            <w:color w:val="0562C1"/>
            <w:spacing w:val="-2"/>
            <w:u w:val="single" w:color="0562C1"/>
          </w:rPr>
          <w:t xml:space="preserve"> website</w:t>
        </w:r>
        <w:r>
          <w:rPr>
            <w:spacing w:val="-2"/>
          </w:rPr>
          <w:t>.</w:t>
        </w:r>
      </w:hyperlink>
    </w:p>
    <w:p w14:paraId="1199FA95" w14:textId="77777777" w:rsidR="005C7A45" w:rsidRDefault="005C7A45">
      <w:pPr>
        <w:pStyle w:val="BodyText"/>
        <w:spacing w:before="2"/>
      </w:pPr>
    </w:p>
    <w:p w14:paraId="1199FA96" w14:textId="77777777" w:rsidR="005C7A45" w:rsidRDefault="00000000">
      <w:pPr>
        <w:pStyle w:val="Heading1"/>
      </w:pPr>
      <w:r>
        <w:rPr>
          <w:u w:val="single"/>
        </w:rPr>
        <w:t>Unacceptable</w:t>
      </w:r>
      <w:r>
        <w:rPr>
          <w:spacing w:val="-3"/>
          <w:u w:val="single"/>
        </w:rPr>
        <w:t xml:space="preserve"> </w:t>
      </w:r>
      <w:r>
        <w:rPr>
          <w:spacing w:val="-2"/>
          <w:u w:val="single"/>
        </w:rPr>
        <w:t>Conduct</w:t>
      </w:r>
      <w:r>
        <w:rPr>
          <w:spacing w:val="-2"/>
        </w:rPr>
        <w:t>:</w:t>
      </w:r>
    </w:p>
    <w:p w14:paraId="1199FA97" w14:textId="77777777" w:rsidR="005C7A45" w:rsidRDefault="00000000">
      <w:pPr>
        <w:pStyle w:val="BodyText"/>
      </w:pPr>
      <w:r>
        <w:t>Any</w:t>
      </w:r>
      <w:r>
        <w:rPr>
          <w:spacing w:val="-5"/>
        </w:rPr>
        <w:t xml:space="preserve"> </w:t>
      </w:r>
      <w:proofErr w:type="spellStart"/>
      <w:r>
        <w:t>behaviours</w:t>
      </w:r>
      <w:proofErr w:type="spellEnd"/>
      <w:r>
        <w:rPr>
          <w:spacing w:val="-2"/>
        </w:rPr>
        <w:t xml:space="preserve"> </w:t>
      </w:r>
      <w:r>
        <w:t>that contravene</w:t>
      </w:r>
      <w:r>
        <w:rPr>
          <w:spacing w:val="-4"/>
        </w:rPr>
        <w:t xml:space="preserve"> </w:t>
      </w:r>
      <w:r>
        <w:t>the</w:t>
      </w:r>
      <w:r>
        <w:rPr>
          <w:spacing w:val="-1"/>
        </w:rPr>
        <w:t xml:space="preserve"> </w:t>
      </w:r>
      <w:r>
        <w:t>student</w:t>
      </w:r>
      <w:r>
        <w:rPr>
          <w:spacing w:val="-3"/>
        </w:rPr>
        <w:t xml:space="preserve"> </w:t>
      </w:r>
      <w:r>
        <w:t>expectations</w:t>
      </w:r>
      <w:r>
        <w:rPr>
          <w:spacing w:val="-2"/>
        </w:rPr>
        <w:t xml:space="preserve"> </w:t>
      </w:r>
      <w:r>
        <w:t>listed</w:t>
      </w:r>
      <w:r>
        <w:rPr>
          <w:spacing w:val="-3"/>
        </w:rPr>
        <w:t xml:space="preserve"> </w:t>
      </w:r>
      <w:r>
        <w:t>above</w:t>
      </w:r>
      <w:r>
        <w:rPr>
          <w:spacing w:val="-3"/>
        </w:rPr>
        <w:t xml:space="preserve"> </w:t>
      </w:r>
      <w:r>
        <w:t>are</w:t>
      </w:r>
      <w:r>
        <w:rPr>
          <w:spacing w:val="-6"/>
        </w:rPr>
        <w:t xml:space="preserve"> </w:t>
      </w:r>
      <w:r>
        <w:t>considered</w:t>
      </w:r>
      <w:r>
        <w:rPr>
          <w:spacing w:val="-3"/>
        </w:rPr>
        <w:t xml:space="preserve"> </w:t>
      </w:r>
      <w:r>
        <w:t>unacceptable</w:t>
      </w:r>
      <w:r>
        <w:rPr>
          <w:spacing w:val="-4"/>
        </w:rPr>
        <w:t xml:space="preserve"> </w:t>
      </w:r>
      <w:r>
        <w:rPr>
          <w:spacing w:val="-2"/>
        </w:rPr>
        <w:t>conduct.</w:t>
      </w:r>
    </w:p>
    <w:p w14:paraId="1199FA98" w14:textId="77777777" w:rsidR="005C7A45" w:rsidRDefault="00000000">
      <w:pPr>
        <w:pStyle w:val="BodyText"/>
        <w:spacing w:before="293"/>
        <w:ind w:left="-1"/>
      </w:pPr>
      <w:r>
        <w:t>Students</w:t>
      </w:r>
      <w:r>
        <w:rPr>
          <w:spacing w:val="-1"/>
        </w:rPr>
        <w:t xml:space="preserve"> </w:t>
      </w:r>
      <w:r>
        <w:t>must refrain</w:t>
      </w:r>
      <w:r>
        <w:rPr>
          <w:spacing w:val="-2"/>
        </w:rPr>
        <w:t xml:space="preserve"> </w:t>
      </w:r>
      <w:r>
        <w:t>from</w:t>
      </w:r>
      <w:r>
        <w:rPr>
          <w:spacing w:val="-1"/>
        </w:rPr>
        <w:t xml:space="preserve"> </w:t>
      </w:r>
      <w:r>
        <w:t>disrespectful</w:t>
      </w:r>
      <w:r>
        <w:rPr>
          <w:spacing w:val="-3"/>
        </w:rPr>
        <w:t xml:space="preserve"> </w:t>
      </w:r>
      <w:proofErr w:type="spellStart"/>
      <w:r>
        <w:t>behaviour</w:t>
      </w:r>
      <w:proofErr w:type="spellEnd"/>
      <w:r>
        <w:t>,</w:t>
      </w:r>
      <w:r>
        <w:rPr>
          <w:spacing w:val="-1"/>
        </w:rPr>
        <w:t xml:space="preserve"> </w:t>
      </w:r>
      <w:r>
        <w:t>swearing,</w:t>
      </w:r>
      <w:r>
        <w:rPr>
          <w:spacing w:val="-1"/>
        </w:rPr>
        <w:t xml:space="preserve"> </w:t>
      </w:r>
      <w:r>
        <w:t>lying,</w:t>
      </w:r>
      <w:r>
        <w:rPr>
          <w:spacing w:val="-3"/>
        </w:rPr>
        <w:t xml:space="preserve"> </w:t>
      </w:r>
      <w:r>
        <w:t>cheating,</w:t>
      </w:r>
      <w:r>
        <w:rPr>
          <w:spacing w:val="-1"/>
        </w:rPr>
        <w:t xml:space="preserve"> </w:t>
      </w:r>
      <w:r>
        <w:t>stealing,</w:t>
      </w:r>
      <w:r>
        <w:rPr>
          <w:spacing w:val="-1"/>
        </w:rPr>
        <w:t xml:space="preserve"> </w:t>
      </w:r>
      <w:r>
        <w:t>littering,</w:t>
      </w:r>
      <w:r>
        <w:rPr>
          <w:spacing w:val="-3"/>
        </w:rPr>
        <w:t xml:space="preserve"> </w:t>
      </w:r>
      <w:r>
        <w:t>disrupting</w:t>
      </w:r>
      <w:r>
        <w:rPr>
          <w:spacing w:val="-3"/>
        </w:rPr>
        <w:t xml:space="preserve"> </w:t>
      </w:r>
      <w:r>
        <w:t>the learning environment, skipping class, misconduct on school buses, leaving learning environments without permission,</w:t>
      </w:r>
      <w:r>
        <w:rPr>
          <w:spacing w:val="-2"/>
        </w:rPr>
        <w:t xml:space="preserve"> </w:t>
      </w:r>
      <w:r>
        <w:t>running</w:t>
      </w:r>
      <w:r>
        <w:rPr>
          <w:spacing w:val="-5"/>
        </w:rPr>
        <w:t xml:space="preserve"> </w:t>
      </w:r>
      <w:r>
        <w:t>through</w:t>
      </w:r>
      <w:r>
        <w:rPr>
          <w:spacing w:val="-4"/>
        </w:rPr>
        <w:t xml:space="preserve"> </w:t>
      </w:r>
      <w:r>
        <w:t>the</w:t>
      </w:r>
      <w:r>
        <w:rPr>
          <w:spacing w:val="-4"/>
        </w:rPr>
        <w:t xml:space="preserve"> </w:t>
      </w:r>
      <w:r>
        <w:t>school</w:t>
      </w:r>
      <w:r>
        <w:rPr>
          <w:spacing w:val="-5"/>
        </w:rPr>
        <w:t xml:space="preserve"> </w:t>
      </w:r>
      <w:r>
        <w:t>hallways,</w:t>
      </w:r>
      <w:r>
        <w:rPr>
          <w:spacing w:val="-5"/>
        </w:rPr>
        <w:t xml:space="preserve"> </w:t>
      </w:r>
      <w:r>
        <w:t>using</w:t>
      </w:r>
      <w:r>
        <w:rPr>
          <w:spacing w:val="-5"/>
        </w:rPr>
        <w:t xml:space="preserve"> </w:t>
      </w:r>
      <w:r>
        <w:t>hands-on</w:t>
      </w:r>
      <w:r>
        <w:rPr>
          <w:spacing w:val="-1"/>
        </w:rPr>
        <w:t xml:space="preserve"> </w:t>
      </w:r>
      <w:proofErr w:type="spellStart"/>
      <w:r>
        <w:t>behaviour</w:t>
      </w:r>
      <w:proofErr w:type="spellEnd"/>
      <w:r>
        <w:t>,</w:t>
      </w:r>
      <w:r>
        <w:rPr>
          <w:spacing w:val="-2"/>
        </w:rPr>
        <w:t xml:space="preserve"> </w:t>
      </w:r>
      <w:r>
        <w:t>and</w:t>
      </w:r>
      <w:r>
        <w:rPr>
          <w:spacing w:val="-1"/>
        </w:rPr>
        <w:t xml:space="preserve"> </w:t>
      </w:r>
      <w:r>
        <w:t>meeting</w:t>
      </w:r>
      <w:r>
        <w:rPr>
          <w:spacing w:val="-3"/>
        </w:rPr>
        <w:t xml:space="preserve"> </w:t>
      </w:r>
      <w:r>
        <w:t>or</w:t>
      </w:r>
      <w:r>
        <w:rPr>
          <w:spacing w:val="-5"/>
        </w:rPr>
        <w:t xml:space="preserve"> </w:t>
      </w:r>
      <w:r>
        <w:t>loitering</w:t>
      </w:r>
      <w:r>
        <w:rPr>
          <w:spacing w:val="-3"/>
        </w:rPr>
        <w:t xml:space="preserve"> </w:t>
      </w:r>
      <w:r>
        <w:t>in</w:t>
      </w:r>
      <w:r>
        <w:rPr>
          <w:spacing w:val="-1"/>
        </w:rPr>
        <w:t xml:space="preserve"> </w:t>
      </w:r>
      <w:r>
        <w:t xml:space="preserve">school </w:t>
      </w:r>
      <w:r>
        <w:rPr>
          <w:spacing w:val="-2"/>
        </w:rPr>
        <w:t>restrooms/changerooms.</w:t>
      </w:r>
    </w:p>
    <w:p w14:paraId="1199FA99" w14:textId="77777777" w:rsidR="005C7A45" w:rsidRDefault="00000000">
      <w:pPr>
        <w:pStyle w:val="BodyText"/>
        <w:spacing w:before="292"/>
      </w:pPr>
      <w:r>
        <w:t>Students</w:t>
      </w:r>
      <w:r>
        <w:rPr>
          <w:spacing w:val="-2"/>
        </w:rPr>
        <w:t xml:space="preserve"> </w:t>
      </w:r>
      <w:r>
        <w:t>will</w:t>
      </w:r>
      <w:r>
        <w:rPr>
          <w:spacing w:val="-1"/>
        </w:rPr>
        <w:t xml:space="preserve"> </w:t>
      </w:r>
      <w:r>
        <w:t>be</w:t>
      </w:r>
      <w:r>
        <w:rPr>
          <w:spacing w:val="-3"/>
        </w:rPr>
        <w:t xml:space="preserve"> </w:t>
      </w:r>
      <w:r>
        <w:t>held</w:t>
      </w:r>
      <w:r>
        <w:rPr>
          <w:spacing w:val="-3"/>
        </w:rPr>
        <w:t xml:space="preserve"> </w:t>
      </w:r>
      <w:r>
        <w:t>responsible</w:t>
      </w:r>
      <w:r>
        <w:rPr>
          <w:spacing w:val="-3"/>
        </w:rPr>
        <w:t xml:space="preserve"> </w:t>
      </w:r>
      <w:r>
        <w:t>for</w:t>
      </w:r>
      <w:r>
        <w:rPr>
          <w:spacing w:val="-4"/>
        </w:rPr>
        <w:t xml:space="preserve"> </w:t>
      </w:r>
      <w:r>
        <w:t>damage</w:t>
      </w:r>
      <w:r>
        <w:rPr>
          <w:spacing w:val="-3"/>
        </w:rPr>
        <w:t xml:space="preserve"> </w:t>
      </w:r>
      <w:r>
        <w:t>to</w:t>
      </w:r>
      <w:r>
        <w:rPr>
          <w:spacing w:val="-1"/>
        </w:rPr>
        <w:t xml:space="preserve"> </w:t>
      </w:r>
      <w:r>
        <w:t>school</w:t>
      </w:r>
      <w:r>
        <w:rPr>
          <w:spacing w:val="-4"/>
        </w:rPr>
        <w:t xml:space="preserve"> </w:t>
      </w:r>
      <w:r>
        <w:t>property,</w:t>
      </w:r>
      <w:r>
        <w:rPr>
          <w:spacing w:val="-4"/>
        </w:rPr>
        <w:t xml:space="preserve"> </w:t>
      </w:r>
      <w:r>
        <w:t>including</w:t>
      </w:r>
      <w:r>
        <w:rPr>
          <w:spacing w:val="-4"/>
        </w:rPr>
        <w:t xml:space="preserve"> </w:t>
      </w:r>
      <w:r>
        <w:t>buildings</w:t>
      </w:r>
      <w:r>
        <w:rPr>
          <w:spacing w:val="-5"/>
        </w:rPr>
        <w:t xml:space="preserve"> </w:t>
      </w:r>
      <w:r>
        <w:t>and equipment,</w:t>
      </w:r>
      <w:r>
        <w:rPr>
          <w:spacing w:val="-1"/>
        </w:rPr>
        <w:t xml:space="preserve"> </w:t>
      </w:r>
      <w:r>
        <w:t xml:space="preserve">whether </w:t>
      </w:r>
      <w:proofErr w:type="gramStart"/>
      <w:r>
        <w:t>willful</w:t>
      </w:r>
      <w:proofErr w:type="gramEnd"/>
      <w:r>
        <w:t xml:space="preserve"> or negligent.</w:t>
      </w:r>
    </w:p>
    <w:p w14:paraId="1199FA9A" w14:textId="77777777" w:rsidR="005C7A45" w:rsidRDefault="00000000">
      <w:pPr>
        <w:pStyle w:val="BodyText"/>
        <w:spacing w:before="292"/>
        <w:ind w:right="466"/>
      </w:pPr>
      <w:r>
        <w:t>The</w:t>
      </w:r>
      <w:r>
        <w:rPr>
          <w:spacing w:val="-1"/>
        </w:rPr>
        <w:t xml:space="preserve"> </w:t>
      </w:r>
      <w:r>
        <w:t>school</w:t>
      </w:r>
      <w:r>
        <w:rPr>
          <w:spacing w:val="-4"/>
        </w:rPr>
        <w:t xml:space="preserve"> </w:t>
      </w:r>
      <w:r>
        <w:t>has</w:t>
      </w:r>
      <w:r>
        <w:rPr>
          <w:spacing w:val="-4"/>
        </w:rPr>
        <w:t xml:space="preserve"> </w:t>
      </w:r>
      <w:r>
        <w:t>no</w:t>
      </w:r>
      <w:r>
        <w:rPr>
          <w:spacing w:val="-3"/>
        </w:rPr>
        <w:t xml:space="preserve"> </w:t>
      </w:r>
      <w:r>
        <w:t>tolerance</w:t>
      </w:r>
      <w:r>
        <w:rPr>
          <w:spacing w:val="-1"/>
        </w:rPr>
        <w:t xml:space="preserve"> </w:t>
      </w:r>
      <w:r>
        <w:t>for</w:t>
      </w:r>
      <w:r>
        <w:rPr>
          <w:spacing w:val="-1"/>
        </w:rPr>
        <w:t xml:space="preserve"> </w:t>
      </w:r>
      <w:r>
        <w:t>any</w:t>
      </w:r>
      <w:r>
        <w:rPr>
          <w:spacing w:val="-2"/>
        </w:rPr>
        <w:t xml:space="preserve"> </w:t>
      </w:r>
      <w:r>
        <w:t>type</w:t>
      </w:r>
      <w:r>
        <w:rPr>
          <w:spacing w:val="-1"/>
        </w:rPr>
        <w:t xml:space="preserve"> </w:t>
      </w:r>
      <w:r>
        <w:t>of</w:t>
      </w:r>
      <w:r>
        <w:rPr>
          <w:spacing w:val="-3"/>
        </w:rPr>
        <w:t xml:space="preserve"> </w:t>
      </w:r>
      <w:r>
        <w:t>discrimination,</w:t>
      </w:r>
      <w:r>
        <w:rPr>
          <w:spacing w:val="-1"/>
        </w:rPr>
        <w:t xml:space="preserve"> </w:t>
      </w:r>
      <w:r>
        <w:t>including</w:t>
      </w:r>
      <w:r>
        <w:rPr>
          <w:spacing w:val="-4"/>
        </w:rPr>
        <w:t xml:space="preserve"> </w:t>
      </w:r>
      <w:r>
        <w:t>racism</w:t>
      </w:r>
      <w:r>
        <w:rPr>
          <w:spacing w:val="-1"/>
        </w:rPr>
        <w:t xml:space="preserve"> </w:t>
      </w:r>
      <w:r>
        <w:t>and gender</w:t>
      </w:r>
      <w:r>
        <w:rPr>
          <w:spacing w:val="-4"/>
        </w:rPr>
        <w:t xml:space="preserve"> </w:t>
      </w:r>
      <w:r>
        <w:t>violence,</w:t>
      </w:r>
      <w:r>
        <w:rPr>
          <w:spacing w:val="-4"/>
        </w:rPr>
        <w:t xml:space="preserve"> </w:t>
      </w:r>
      <w:r>
        <w:t>bullying, threatening, intimidation, harassment, use or possession of weapons, assaults or the premeditation of violence in person or online and may result in immediate discipline and/or suspension.</w:t>
      </w:r>
    </w:p>
    <w:p w14:paraId="1199FA9B" w14:textId="77777777" w:rsidR="005C7A45" w:rsidRDefault="005C7A45">
      <w:pPr>
        <w:pStyle w:val="BodyText"/>
        <w:spacing w:before="2"/>
      </w:pPr>
    </w:p>
    <w:p w14:paraId="1199FA9C" w14:textId="77777777" w:rsidR="005C7A45" w:rsidRDefault="00000000">
      <w:pPr>
        <w:pStyle w:val="BodyText"/>
        <w:ind w:right="466"/>
      </w:pPr>
      <w:r>
        <w:t>Possessing</w:t>
      </w:r>
      <w:r>
        <w:rPr>
          <w:spacing w:val="-3"/>
        </w:rPr>
        <w:t xml:space="preserve"> </w:t>
      </w:r>
      <w:r>
        <w:t>or</w:t>
      </w:r>
      <w:r>
        <w:rPr>
          <w:spacing w:val="-2"/>
        </w:rPr>
        <w:t xml:space="preserve"> </w:t>
      </w:r>
      <w:r>
        <w:t>using</w:t>
      </w:r>
      <w:r>
        <w:rPr>
          <w:spacing w:val="-3"/>
        </w:rPr>
        <w:t xml:space="preserve"> </w:t>
      </w:r>
      <w:r>
        <w:t>any</w:t>
      </w:r>
      <w:r>
        <w:rPr>
          <w:spacing w:val="-3"/>
        </w:rPr>
        <w:t xml:space="preserve"> </w:t>
      </w:r>
      <w:r>
        <w:t>type</w:t>
      </w:r>
      <w:r>
        <w:rPr>
          <w:spacing w:val="-2"/>
        </w:rPr>
        <w:t xml:space="preserve"> </w:t>
      </w:r>
      <w:r>
        <w:t>of</w:t>
      </w:r>
      <w:r>
        <w:rPr>
          <w:spacing w:val="-1"/>
        </w:rPr>
        <w:t xml:space="preserve"> </w:t>
      </w:r>
      <w:r>
        <w:t>weapon,</w:t>
      </w:r>
      <w:r>
        <w:rPr>
          <w:spacing w:val="-5"/>
        </w:rPr>
        <w:t xml:space="preserve"> </w:t>
      </w:r>
      <w:r>
        <w:t>explosives,</w:t>
      </w:r>
      <w:r>
        <w:rPr>
          <w:spacing w:val="-2"/>
        </w:rPr>
        <w:t xml:space="preserve"> </w:t>
      </w:r>
      <w:r>
        <w:t>fireworks,</w:t>
      </w:r>
      <w:r>
        <w:rPr>
          <w:spacing w:val="-5"/>
        </w:rPr>
        <w:t xml:space="preserve"> </w:t>
      </w:r>
      <w:r>
        <w:t>firecrackers,</w:t>
      </w:r>
      <w:r>
        <w:rPr>
          <w:spacing w:val="-2"/>
        </w:rPr>
        <w:t xml:space="preserve"> </w:t>
      </w:r>
      <w:r>
        <w:t>tasers,</w:t>
      </w:r>
      <w:r>
        <w:rPr>
          <w:spacing w:val="-5"/>
        </w:rPr>
        <w:t xml:space="preserve"> </w:t>
      </w:r>
      <w:r>
        <w:t>bear/pepper</w:t>
      </w:r>
      <w:r>
        <w:rPr>
          <w:spacing w:val="-2"/>
        </w:rPr>
        <w:t xml:space="preserve"> </w:t>
      </w:r>
      <w:r>
        <w:t>sprays</w:t>
      </w:r>
      <w:r>
        <w:rPr>
          <w:spacing w:val="-3"/>
        </w:rPr>
        <w:t xml:space="preserve"> </w:t>
      </w:r>
      <w:r>
        <w:t>or</w:t>
      </w:r>
      <w:r>
        <w:rPr>
          <w:spacing w:val="-2"/>
        </w:rPr>
        <w:t xml:space="preserve"> </w:t>
      </w:r>
      <w:r>
        <w:t>any other items capable of or intended to be used to threaten, intimidate or cause bodily harm, including fake weapons that can be perceived as real weapons, may result in immediate discipline and/or suspension.</w:t>
      </w:r>
    </w:p>
    <w:p w14:paraId="1199FA9D" w14:textId="77777777" w:rsidR="005C7A45" w:rsidRDefault="00000000">
      <w:pPr>
        <w:pStyle w:val="BodyText"/>
        <w:spacing w:before="292"/>
        <w:ind w:left="-1" w:right="363"/>
      </w:pPr>
      <w:r>
        <w:t>Drugs and drug paraphernalia, alcohol, tobacco products, and electronic cigarettes (</w:t>
      </w:r>
      <w:proofErr w:type="spellStart"/>
      <w:r>
        <w:t>ie</w:t>
      </w:r>
      <w:proofErr w:type="spellEnd"/>
      <w:r>
        <w:t>. vapes, dab pens, etc.) are not tolerated or allowed on school property at any time.</w:t>
      </w:r>
      <w:r>
        <w:rPr>
          <w:spacing w:val="69"/>
        </w:rPr>
        <w:t xml:space="preserve"> </w:t>
      </w:r>
      <w:r>
        <w:t>Students who are under the influence of, possess, use, gift, provide to other students, or sell illicit substances will be subject to appropriate disciplinary action,</w:t>
      </w:r>
      <w:r>
        <w:rPr>
          <w:spacing w:val="-4"/>
        </w:rPr>
        <w:t xml:space="preserve"> </w:t>
      </w:r>
      <w:r>
        <w:t>including</w:t>
      </w:r>
      <w:r>
        <w:rPr>
          <w:spacing w:val="-4"/>
        </w:rPr>
        <w:t xml:space="preserve"> </w:t>
      </w:r>
      <w:r>
        <w:t>suspension,</w:t>
      </w:r>
      <w:r>
        <w:rPr>
          <w:spacing w:val="-2"/>
        </w:rPr>
        <w:t xml:space="preserve"> </w:t>
      </w:r>
      <w:r>
        <w:t>and</w:t>
      </w:r>
      <w:r>
        <w:rPr>
          <w:spacing w:val="-3"/>
        </w:rPr>
        <w:t xml:space="preserve"> </w:t>
      </w:r>
      <w:r>
        <w:t>their</w:t>
      </w:r>
      <w:r>
        <w:rPr>
          <w:spacing w:val="-1"/>
        </w:rPr>
        <w:t xml:space="preserve"> </w:t>
      </w:r>
      <w:r>
        <w:t>conduct may</w:t>
      </w:r>
      <w:r>
        <w:rPr>
          <w:spacing w:val="-2"/>
        </w:rPr>
        <w:t xml:space="preserve"> </w:t>
      </w:r>
      <w:r>
        <w:t>be</w:t>
      </w:r>
      <w:r>
        <w:rPr>
          <w:spacing w:val="-1"/>
        </w:rPr>
        <w:t xml:space="preserve"> </w:t>
      </w:r>
      <w:r>
        <w:t>reported</w:t>
      </w:r>
      <w:r>
        <w:rPr>
          <w:spacing w:val="-3"/>
        </w:rPr>
        <w:t xml:space="preserve"> </w:t>
      </w:r>
      <w:r>
        <w:t>to</w:t>
      </w:r>
      <w:r>
        <w:rPr>
          <w:spacing w:val="-3"/>
        </w:rPr>
        <w:t xml:space="preserve"> </w:t>
      </w:r>
      <w:r>
        <w:t>the</w:t>
      </w:r>
      <w:r>
        <w:rPr>
          <w:spacing w:val="-3"/>
        </w:rPr>
        <w:t xml:space="preserve"> </w:t>
      </w:r>
      <w:r>
        <w:t>authorities.</w:t>
      </w:r>
      <w:r>
        <w:rPr>
          <w:spacing w:val="40"/>
        </w:rPr>
        <w:t xml:space="preserve"> </w:t>
      </w:r>
      <w:r>
        <w:t>The</w:t>
      </w:r>
      <w:r>
        <w:rPr>
          <w:spacing w:val="-1"/>
        </w:rPr>
        <w:t xml:space="preserve"> </w:t>
      </w:r>
      <w:r>
        <w:t>school</w:t>
      </w:r>
      <w:r>
        <w:rPr>
          <w:spacing w:val="-1"/>
        </w:rPr>
        <w:t xml:space="preserve"> </w:t>
      </w:r>
      <w:r>
        <w:t>recognizes</w:t>
      </w:r>
      <w:r>
        <w:rPr>
          <w:spacing w:val="-4"/>
        </w:rPr>
        <w:t xml:space="preserve"> </w:t>
      </w:r>
      <w:r>
        <w:t>that some substances may create dependencies that are treatable conditions and strongly encourages students to voluntarily and confidentially seek treatment for substance abuse.</w:t>
      </w:r>
    </w:p>
    <w:p w14:paraId="1199FA9E" w14:textId="77777777" w:rsidR="005C7A45" w:rsidRDefault="00000000">
      <w:pPr>
        <w:pStyle w:val="BodyText"/>
        <w:spacing w:before="292"/>
        <w:ind w:right="466"/>
      </w:pPr>
      <w:r>
        <w:t>The</w:t>
      </w:r>
      <w:r>
        <w:rPr>
          <w:spacing w:val="-1"/>
        </w:rPr>
        <w:t xml:space="preserve"> </w:t>
      </w:r>
      <w:r>
        <w:t>school</w:t>
      </w:r>
      <w:r>
        <w:rPr>
          <w:spacing w:val="-4"/>
        </w:rPr>
        <w:t xml:space="preserve"> </w:t>
      </w:r>
      <w:r>
        <w:t>will</w:t>
      </w:r>
      <w:r>
        <w:rPr>
          <w:spacing w:val="-4"/>
        </w:rPr>
        <w:t xml:space="preserve"> </w:t>
      </w:r>
      <w:r>
        <w:t>take</w:t>
      </w:r>
      <w:r>
        <w:rPr>
          <w:spacing w:val="-1"/>
        </w:rPr>
        <w:t xml:space="preserve"> </w:t>
      </w:r>
      <w:r>
        <w:t>all</w:t>
      </w:r>
      <w:r>
        <w:rPr>
          <w:spacing w:val="-4"/>
        </w:rPr>
        <w:t xml:space="preserve"> </w:t>
      </w:r>
      <w:r>
        <w:t>reasonable</w:t>
      </w:r>
      <w:r>
        <w:rPr>
          <w:spacing w:val="-1"/>
        </w:rPr>
        <w:t xml:space="preserve"> </w:t>
      </w:r>
      <w:r>
        <w:t>steps</w:t>
      </w:r>
      <w:r>
        <w:rPr>
          <w:spacing w:val="-4"/>
        </w:rPr>
        <w:t xml:space="preserve"> </w:t>
      </w:r>
      <w:r>
        <w:t>to</w:t>
      </w:r>
      <w:r>
        <w:rPr>
          <w:spacing w:val="-3"/>
        </w:rPr>
        <w:t xml:space="preserve"> </w:t>
      </w:r>
      <w:r>
        <w:t>prevent retaliation</w:t>
      </w:r>
      <w:r>
        <w:rPr>
          <w:spacing w:val="-3"/>
        </w:rPr>
        <w:t xml:space="preserve"> </w:t>
      </w:r>
      <w:r>
        <w:t>by</w:t>
      </w:r>
      <w:r>
        <w:rPr>
          <w:spacing w:val="-2"/>
        </w:rPr>
        <w:t xml:space="preserve"> </w:t>
      </w:r>
      <w:r>
        <w:t>a</w:t>
      </w:r>
      <w:r>
        <w:rPr>
          <w:spacing w:val="-4"/>
        </w:rPr>
        <w:t xml:space="preserve"> </w:t>
      </w:r>
      <w:r>
        <w:t>person</w:t>
      </w:r>
      <w:r>
        <w:rPr>
          <w:spacing w:val="-5"/>
        </w:rPr>
        <w:t xml:space="preserve"> </w:t>
      </w:r>
      <w:r>
        <w:t>against a</w:t>
      </w:r>
      <w:r>
        <w:rPr>
          <w:spacing w:val="-4"/>
        </w:rPr>
        <w:t xml:space="preserve"> </w:t>
      </w:r>
      <w:r>
        <w:t>student</w:t>
      </w:r>
      <w:r>
        <w:rPr>
          <w:spacing w:val="-3"/>
        </w:rPr>
        <w:t xml:space="preserve"> </w:t>
      </w:r>
      <w:r>
        <w:t>who</w:t>
      </w:r>
      <w:r>
        <w:rPr>
          <w:spacing w:val="-3"/>
        </w:rPr>
        <w:t xml:space="preserve"> </w:t>
      </w:r>
      <w:r>
        <w:t>has</w:t>
      </w:r>
      <w:r>
        <w:rPr>
          <w:spacing w:val="-2"/>
        </w:rPr>
        <w:t xml:space="preserve"> </w:t>
      </w:r>
      <w:r>
        <w:t>made</w:t>
      </w:r>
      <w:r>
        <w:rPr>
          <w:spacing w:val="-3"/>
        </w:rPr>
        <w:t xml:space="preserve"> </w:t>
      </w:r>
      <w:r>
        <w:t>a complaint about a breach of the Code of Conduct. Any retribution or threat of retribution by a student/parent/caregiver towards another student in a breach of the Code of Conduct matter will be dealt with as a highly serious matter, and the student who is being threatened will be protected from the threat with all means available to the school, including involvement of the police if necessary.</w:t>
      </w:r>
    </w:p>
    <w:p w14:paraId="1199FA9F" w14:textId="77777777" w:rsidR="005C7A45" w:rsidRDefault="005C7A45">
      <w:pPr>
        <w:pStyle w:val="BodyText"/>
        <w:spacing w:before="1"/>
      </w:pPr>
    </w:p>
    <w:p w14:paraId="1199FAA0" w14:textId="77777777" w:rsidR="005C7A45" w:rsidRDefault="00000000">
      <w:pPr>
        <w:pStyle w:val="BodyText"/>
      </w:pPr>
      <w:r>
        <w:t>All</w:t>
      </w:r>
      <w:r>
        <w:rPr>
          <w:spacing w:val="-3"/>
        </w:rPr>
        <w:t xml:space="preserve"> </w:t>
      </w:r>
      <w:r>
        <w:t>unacceptable</w:t>
      </w:r>
      <w:r>
        <w:rPr>
          <w:spacing w:val="-2"/>
        </w:rPr>
        <w:t xml:space="preserve"> </w:t>
      </w:r>
      <w:proofErr w:type="spellStart"/>
      <w:r>
        <w:t>behaviours</w:t>
      </w:r>
      <w:proofErr w:type="spellEnd"/>
      <w:r>
        <w:rPr>
          <w:spacing w:val="-2"/>
        </w:rPr>
        <w:t xml:space="preserve"> </w:t>
      </w:r>
      <w:r>
        <w:t>listed in</w:t>
      </w:r>
      <w:r>
        <w:rPr>
          <w:spacing w:val="-2"/>
        </w:rPr>
        <w:t xml:space="preserve"> </w:t>
      </w:r>
      <w:r>
        <w:t>this</w:t>
      </w:r>
      <w:r>
        <w:rPr>
          <w:spacing w:val="-3"/>
        </w:rPr>
        <w:t xml:space="preserve"> </w:t>
      </w:r>
      <w:r>
        <w:t>Code</w:t>
      </w:r>
      <w:r>
        <w:rPr>
          <w:spacing w:val="-3"/>
        </w:rPr>
        <w:t xml:space="preserve"> </w:t>
      </w:r>
      <w:r>
        <w:t>of</w:t>
      </w:r>
      <w:r>
        <w:rPr>
          <w:spacing w:val="-4"/>
        </w:rPr>
        <w:t xml:space="preserve"> </w:t>
      </w:r>
      <w:r>
        <w:t>Conduct are</w:t>
      </w:r>
      <w:r>
        <w:rPr>
          <w:spacing w:val="-2"/>
        </w:rPr>
        <w:t xml:space="preserve"> </w:t>
      </w:r>
      <w:r>
        <w:t>not</w:t>
      </w:r>
      <w:r>
        <w:rPr>
          <w:spacing w:val="-3"/>
        </w:rPr>
        <w:t xml:space="preserve"> </w:t>
      </w:r>
      <w:proofErr w:type="gramStart"/>
      <w:r>
        <w:t>exhaustive, but</w:t>
      </w:r>
      <w:proofErr w:type="gramEnd"/>
      <w:r>
        <w:t xml:space="preserve"> are</w:t>
      </w:r>
      <w:r>
        <w:rPr>
          <w:spacing w:val="-1"/>
        </w:rPr>
        <w:t xml:space="preserve"> </w:t>
      </w:r>
      <w:r>
        <w:t>cited</w:t>
      </w:r>
      <w:r>
        <w:rPr>
          <w:spacing w:val="-2"/>
        </w:rPr>
        <w:t xml:space="preserve"> </w:t>
      </w:r>
      <w:r>
        <w:t>as</w:t>
      </w:r>
      <w:r>
        <w:rPr>
          <w:spacing w:val="-1"/>
        </w:rPr>
        <w:t xml:space="preserve"> </w:t>
      </w:r>
      <w:r>
        <w:rPr>
          <w:spacing w:val="-2"/>
        </w:rPr>
        <w:t>examples.</w:t>
      </w:r>
    </w:p>
    <w:p w14:paraId="1199FAA1" w14:textId="77777777" w:rsidR="005C7A45" w:rsidRDefault="005C7A45">
      <w:pPr>
        <w:pStyle w:val="BodyText"/>
      </w:pPr>
    </w:p>
    <w:p w14:paraId="1199FAA2" w14:textId="77777777" w:rsidR="005C7A45" w:rsidRDefault="00000000">
      <w:pPr>
        <w:pStyle w:val="Heading1"/>
      </w:pPr>
      <w:r>
        <w:rPr>
          <w:u w:val="single"/>
        </w:rPr>
        <w:t>Consequences</w:t>
      </w:r>
      <w:r>
        <w:rPr>
          <w:spacing w:val="-5"/>
          <w:u w:val="single"/>
        </w:rPr>
        <w:t xml:space="preserve"> </w:t>
      </w:r>
      <w:r>
        <w:rPr>
          <w:u w:val="single"/>
        </w:rPr>
        <w:t>for</w:t>
      </w:r>
      <w:r>
        <w:rPr>
          <w:spacing w:val="-4"/>
          <w:u w:val="single"/>
        </w:rPr>
        <w:t xml:space="preserve"> </w:t>
      </w:r>
      <w:r>
        <w:rPr>
          <w:u w:val="single"/>
        </w:rPr>
        <w:t>Unacceptable</w:t>
      </w:r>
      <w:r>
        <w:rPr>
          <w:spacing w:val="-3"/>
          <w:u w:val="single"/>
        </w:rPr>
        <w:t xml:space="preserve"> </w:t>
      </w:r>
      <w:proofErr w:type="spellStart"/>
      <w:r>
        <w:rPr>
          <w:spacing w:val="-2"/>
          <w:u w:val="single"/>
        </w:rPr>
        <w:t>Behaviour</w:t>
      </w:r>
      <w:proofErr w:type="spellEnd"/>
    </w:p>
    <w:p w14:paraId="1199FAA3" w14:textId="77777777" w:rsidR="005C7A45" w:rsidRDefault="005C7A45">
      <w:pPr>
        <w:pStyle w:val="BodyText"/>
        <w:rPr>
          <w:b/>
        </w:rPr>
      </w:pPr>
    </w:p>
    <w:p w14:paraId="1199FAA4" w14:textId="77777777" w:rsidR="005C7A45" w:rsidRDefault="00000000">
      <w:pPr>
        <w:pStyle w:val="BodyText"/>
        <w:ind w:left="-1" w:right="466"/>
      </w:pPr>
      <w:r>
        <w:t>Any</w:t>
      </w:r>
      <w:r>
        <w:rPr>
          <w:spacing w:val="-3"/>
        </w:rPr>
        <w:t xml:space="preserve"> </w:t>
      </w:r>
      <w:proofErr w:type="spellStart"/>
      <w:r>
        <w:t>behaviours</w:t>
      </w:r>
      <w:proofErr w:type="spellEnd"/>
      <w:r>
        <w:rPr>
          <w:spacing w:val="-3"/>
        </w:rPr>
        <w:t xml:space="preserve"> </w:t>
      </w:r>
      <w:r>
        <w:t>that</w:t>
      </w:r>
      <w:r>
        <w:rPr>
          <w:spacing w:val="-1"/>
        </w:rPr>
        <w:t xml:space="preserve"> </w:t>
      </w:r>
      <w:r>
        <w:t>are</w:t>
      </w:r>
      <w:r>
        <w:rPr>
          <w:spacing w:val="-6"/>
        </w:rPr>
        <w:t xml:space="preserve"> </w:t>
      </w:r>
      <w:r>
        <w:t>contrary</w:t>
      </w:r>
      <w:r>
        <w:rPr>
          <w:spacing w:val="-5"/>
        </w:rPr>
        <w:t xml:space="preserve"> </w:t>
      </w:r>
      <w:r>
        <w:t>to</w:t>
      </w:r>
      <w:r>
        <w:rPr>
          <w:spacing w:val="-4"/>
        </w:rPr>
        <w:t xml:space="preserve"> </w:t>
      </w:r>
      <w:r>
        <w:t>the</w:t>
      </w:r>
      <w:r>
        <w:rPr>
          <w:spacing w:val="-2"/>
        </w:rPr>
        <w:t xml:space="preserve"> </w:t>
      </w:r>
      <w:r>
        <w:t>student</w:t>
      </w:r>
      <w:r>
        <w:rPr>
          <w:spacing w:val="-1"/>
        </w:rPr>
        <w:t xml:space="preserve"> </w:t>
      </w:r>
      <w:r>
        <w:t>expectations</w:t>
      </w:r>
      <w:r>
        <w:rPr>
          <w:spacing w:val="-3"/>
        </w:rPr>
        <w:t xml:space="preserve"> </w:t>
      </w:r>
      <w:r>
        <w:t>are</w:t>
      </w:r>
      <w:r>
        <w:rPr>
          <w:spacing w:val="-2"/>
        </w:rPr>
        <w:t xml:space="preserve"> </w:t>
      </w:r>
      <w:r>
        <w:t>considered</w:t>
      </w:r>
      <w:r>
        <w:rPr>
          <w:spacing w:val="-4"/>
        </w:rPr>
        <w:t xml:space="preserve"> </w:t>
      </w:r>
      <w:r>
        <w:t>unacceptable</w:t>
      </w:r>
      <w:r>
        <w:rPr>
          <w:spacing w:val="-2"/>
        </w:rPr>
        <w:t xml:space="preserve"> </w:t>
      </w:r>
      <w:r>
        <w:t>conduct</w:t>
      </w:r>
      <w:r>
        <w:rPr>
          <w:spacing w:val="-4"/>
        </w:rPr>
        <w:t xml:space="preserve"> </w:t>
      </w:r>
      <w:r>
        <w:t>and</w:t>
      </w:r>
      <w:r>
        <w:rPr>
          <w:spacing w:val="-4"/>
        </w:rPr>
        <w:t xml:space="preserve"> </w:t>
      </w:r>
      <w:r>
        <w:t>may result in progressive discipline including suspensions or expulsion.</w:t>
      </w:r>
      <w:r>
        <w:rPr>
          <w:spacing w:val="40"/>
        </w:rPr>
        <w:t xml:space="preserve"> </w:t>
      </w:r>
      <w:r>
        <w:t>Disciplinary action, wherever possible, is preventative and restorative, rather than solely punitive.</w:t>
      </w:r>
      <w:r>
        <w:rPr>
          <w:spacing w:val="40"/>
        </w:rPr>
        <w:t xml:space="preserve"> </w:t>
      </w:r>
      <w:r>
        <w:t>Disciplinary action is considerate of students with</w:t>
      </w:r>
    </w:p>
    <w:p w14:paraId="1199FAA5" w14:textId="77777777" w:rsidR="005C7A45" w:rsidRDefault="005C7A45">
      <w:pPr>
        <w:pStyle w:val="BodyText"/>
        <w:sectPr w:rsidR="005C7A45" w:rsidSect="0094082B">
          <w:pgSz w:w="12240" w:h="15840"/>
          <w:pgMar w:top="980" w:right="360" w:bottom="1260" w:left="720" w:header="0" w:footer="999" w:gutter="0"/>
          <w:pgBorders w:offsetFrom="page">
            <w:top w:val="single" w:sz="8" w:space="24" w:color="0070C0"/>
            <w:left w:val="single" w:sz="8" w:space="24" w:color="0070C0"/>
            <w:bottom w:val="single" w:sz="8" w:space="24" w:color="0070C0"/>
            <w:right w:val="single" w:sz="8" w:space="24" w:color="0070C0"/>
          </w:pgBorders>
          <w:cols w:space="720"/>
        </w:sectPr>
      </w:pPr>
    </w:p>
    <w:p w14:paraId="1199FAA6" w14:textId="77777777" w:rsidR="005C7A45" w:rsidRDefault="00000000">
      <w:pPr>
        <w:pStyle w:val="BodyText"/>
        <w:spacing w:before="39"/>
        <w:ind w:right="466"/>
      </w:pPr>
      <w:r>
        <w:lastRenderedPageBreak/>
        <w:t>diverse or special needs if these students are unable to fully comply with the Code of Conduct due to a diagnosed</w:t>
      </w:r>
      <w:r>
        <w:rPr>
          <w:spacing w:val="-3"/>
        </w:rPr>
        <w:t xml:space="preserve"> </w:t>
      </w:r>
      <w:r>
        <w:t>disability</w:t>
      </w:r>
      <w:r>
        <w:rPr>
          <w:spacing w:val="-2"/>
        </w:rPr>
        <w:t xml:space="preserve"> </w:t>
      </w:r>
      <w:r>
        <w:t>of an intellectual,</w:t>
      </w:r>
      <w:r>
        <w:rPr>
          <w:spacing w:val="-4"/>
        </w:rPr>
        <w:t xml:space="preserve"> </w:t>
      </w:r>
      <w:r>
        <w:t>physical,</w:t>
      </w:r>
      <w:r>
        <w:rPr>
          <w:spacing w:val="-1"/>
        </w:rPr>
        <w:t xml:space="preserve"> </w:t>
      </w:r>
      <w:r>
        <w:t>sensory,</w:t>
      </w:r>
      <w:r>
        <w:rPr>
          <w:spacing w:val="-1"/>
        </w:rPr>
        <w:t xml:space="preserve"> </w:t>
      </w:r>
      <w:r>
        <w:t>emotional,</w:t>
      </w:r>
      <w:r>
        <w:rPr>
          <w:spacing w:val="-4"/>
        </w:rPr>
        <w:t xml:space="preserve"> </w:t>
      </w:r>
      <w:r>
        <w:t>or</w:t>
      </w:r>
      <w:r>
        <w:rPr>
          <w:spacing w:val="-4"/>
        </w:rPr>
        <w:t xml:space="preserve"> </w:t>
      </w:r>
      <w:proofErr w:type="spellStart"/>
      <w:r>
        <w:t>behavioural</w:t>
      </w:r>
      <w:proofErr w:type="spellEnd"/>
      <w:r>
        <w:rPr>
          <w:spacing w:val="-4"/>
        </w:rPr>
        <w:t xml:space="preserve"> </w:t>
      </w:r>
      <w:r>
        <w:t>nature.</w:t>
      </w:r>
      <w:r>
        <w:rPr>
          <w:spacing w:val="-2"/>
        </w:rPr>
        <w:t xml:space="preserve"> </w:t>
      </w:r>
      <w:r>
        <w:t>When</w:t>
      </w:r>
      <w:r>
        <w:rPr>
          <w:spacing w:val="-3"/>
        </w:rPr>
        <w:t xml:space="preserve"> </w:t>
      </w:r>
      <w:r>
        <w:t>dealing</w:t>
      </w:r>
      <w:r>
        <w:rPr>
          <w:spacing w:val="-4"/>
        </w:rPr>
        <w:t xml:space="preserve"> </w:t>
      </w:r>
      <w:r>
        <w:t>with students, the administrator may adjust the consequence or disciplinary action based in part on the student's maturity and/or grade level from Kindergarten through Grade 10.</w:t>
      </w:r>
    </w:p>
    <w:p w14:paraId="1199FAA7" w14:textId="77777777" w:rsidR="005C7A45" w:rsidRDefault="00000000">
      <w:pPr>
        <w:pStyle w:val="BodyText"/>
        <w:spacing w:before="292"/>
        <w:ind w:left="-1" w:right="316"/>
      </w:pPr>
      <w:r>
        <w:t>Further,</w:t>
      </w:r>
      <w:r>
        <w:rPr>
          <w:spacing w:val="-4"/>
        </w:rPr>
        <w:t xml:space="preserve"> </w:t>
      </w:r>
      <w:r>
        <w:t>what is</w:t>
      </w:r>
      <w:r>
        <w:rPr>
          <w:spacing w:val="-4"/>
        </w:rPr>
        <w:t xml:space="preserve"> </w:t>
      </w:r>
      <w:r>
        <w:t>an</w:t>
      </w:r>
      <w:r>
        <w:rPr>
          <w:spacing w:val="-3"/>
        </w:rPr>
        <w:t xml:space="preserve"> </w:t>
      </w:r>
      <w:r>
        <w:t>appropriate</w:t>
      </w:r>
      <w:r>
        <w:rPr>
          <w:spacing w:val="-1"/>
        </w:rPr>
        <w:t xml:space="preserve"> </w:t>
      </w:r>
      <w:r>
        <w:t>consequence</w:t>
      </w:r>
      <w:r>
        <w:rPr>
          <w:spacing w:val="-3"/>
        </w:rPr>
        <w:t xml:space="preserve"> </w:t>
      </w:r>
      <w:r>
        <w:t>or</w:t>
      </w:r>
      <w:r>
        <w:rPr>
          <w:spacing w:val="-4"/>
        </w:rPr>
        <w:t xml:space="preserve"> </w:t>
      </w:r>
      <w:r>
        <w:t>disciplinary</w:t>
      </w:r>
      <w:r>
        <w:rPr>
          <w:spacing w:val="-5"/>
        </w:rPr>
        <w:t xml:space="preserve"> </w:t>
      </w:r>
      <w:r>
        <w:t>action for</w:t>
      </w:r>
      <w:r>
        <w:rPr>
          <w:spacing w:val="-1"/>
        </w:rPr>
        <w:t xml:space="preserve"> </w:t>
      </w:r>
      <w:r>
        <w:t>an</w:t>
      </w:r>
      <w:r>
        <w:rPr>
          <w:spacing w:val="-3"/>
        </w:rPr>
        <w:t xml:space="preserve"> </w:t>
      </w:r>
      <w:r>
        <w:t>intermediate/senior</w:t>
      </w:r>
      <w:r>
        <w:rPr>
          <w:spacing w:val="-4"/>
        </w:rPr>
        <w:t xml:space="preserve"> </w:t>
      </w:r>
      <w:r>
        <w:t>student</w:t>
      </w:r>
      <w:r>
        <w:rPr>
          <w:spacing w:val="-3"/>
        </w:rPr>
        <w:t xml:space="preserve"> </w:t>
      </w:r>
      <w:r>
        <w:t>may</w:t>
      </w:r>
      <w:r>
        <w:rPr>
          <w:spacing w:val="-2"/>
        </w:rPr>
        <w:t xml:space="preserve"> </w:t>
      </w:r>
      <w:r>
        <w:t xml:space="preserve">not be appropriate for a primary student. As school is a place of ongoing learning, the expectations for acceptable </w:t>
      </w:r>
      <w:proofErr w:type="spellStart"/>
      <w:r>
        <w:t>behaviour</w:t>
      </w:r>
      <w:proofErr w:type="spellEnd"/>
      <w:r>
        <w:t xml:space="preserve"> increase as students become older, more mature, and progress through successive grades.</w:t>
      </w:r>
    </w:p>
    <w:p w14:paraId="1199FAA8" w14:textId="77777777" w:rsidR="005C7A45" w:rsidRDefault="00000000">
      <w:pPr>
        <w:pStyle w:val="BodyText"/>
        <w:spacing w:before="2"/>
        <w:ind w:left="-1" w:right="466"/>
      </w:pPr>
      <w:r>
        <w:t>Therefore,</w:t>
      </w:r>
      <w:r>
        <w:rPr>
          <w:spacing w:val="-5"/>
        </w:rPr>
        <w:t xml:space="preserve"> </w:t>
      </w:r>
      <w:r>
        <w:t>students</w:t>
      </w:r>
      <w:r>
        <w:rPr>
          <w:spacing w:val="-5"/>
        </w:rPr>
        <w:t xml:space="preserve"> </w:t>
      </w:r>
      <w:r>
        <w:t>will</w:t>
      </w:r>
      <w:r>
        <w:rPr>
          <w:spacing w:val="-7"/>
        </w:rPr>
        <w:t xml:space="preserve"> </w:t>
      </w:r>
      <w:r>
        <w:t>be</w:t>
      </w:r>
      <w:r>
        <w:rPr>
          <w:spacing w:val="-2"/>
        </w:rPr>
        <w:t xml:space="preserve"> </w:t>
      </w:r>
      <w:r>
        <w:t>expected</w:t>
      </w:r>
      <w:r>
        <w:rPr>
          <w:spacing w:val="-4"/>
        </w:rPr>
        <w:t xml:space="preserve"> </w:t>
      </w:r>
      <w:r>
        <w:t>to</w:t>
      </w:r>
      <w:r>
        <w:rPr>
          <w:spacing w:val="-4"/>
        </w:rPr>
        <w:t xml:space="preserve"> </w:t>
      </w:r>
      <w:r>
        <w:t>demonstrate</w:t>
      </w:r>
      <w:r>
        <w:rPr>
          <w:spacing w:val="-2"/>
        </w:rPr>
        <w:t xml:space="preserve"> </w:t>
      </w:r>
      <w:r>
        <w:t>an</w:t>
      </w:r>
      <w:r>
        <w:rPr>
          <w:spacing w:val="-1"/>
        </w:rPr>
        <w:t xml:space="preserve"> </w:t>
      </w:r>
      <w:r>
        <w:t>increasing</w:t>
      </w:r>
      <w:r>
        <w:rPr>
          <w:spacing w:val="-5"/>
        </w:rPr>
        <w:t xml:space="preserve"> </w:t>
      </w:r>
      <w:r>
        <w:t>personal</w:t>
      </w:r>
      <w:r>
        <w:rPr>
          <w:spacing w:val="-2"/>
        </w:rPr>
        <w:t xml:space="preserve"> </w:t>
      </w:r>
      <w:r>
        <w:t>responsibility</w:t>
      </w:r>
      <w:r>
        <w:rPr>
          <w:spacing w:val="-6"/>
        </w:rPr>
        <w:t xml:space="preserve"> </w:t>
      </w:r>
      <w:r>
        <w:t>and</w:t>
      </w:r>
      <w:r>
        <w:rPr>
          <w:spacing w:val="-1"/>
        </w:rPr>
        <w:t xml:space="preserve"> </w:t>
      </w:r>
      <w:r>
        <w:t xml:space="preserve">self-discipline and will receive increasing consequences and restitution for unacceptable </w:t>
      </w:r>
      <w:proofErr w:type="spellStart"/>
      <w:r>
        <w:t>behaviour</w:t>
      </w:r>
      <w:proofErr w:type="spellEnd"/>
      <w:r>
        <w:t>.</w:t>
      </w:r>
    </w:p>
    <w:p w14:paraId="1199FAA9" w14:textId="77777777" w:rsidR="005C7A45" w:rsidRDefault="00000000">
      <w:pPr>
        <w:pStyle w:val="BodyText"/>
        <w:spacing w:before="293"/>
        <w:ind w:left="-1" w:right="428"/>
      </w:pPr>
      <w:r>
        <w:t>When students do not adhere to the Code of Conduct, staff will follow a progressive discipline process. Consequences could include, but are not limited to, discussions with students and review of expectations, warnings, mediation, loss of privileges, an assignment, detentions, attendance contracts, community service, restitution, school-based restorative processes or the community restorative justice program, referral to school Counsellors, Youth Engagement Workers and/or Indigenous Support Workers, referral to community agencies for counselling and/or additional supports, meetings, phone calls and/or letters to parents/guardians, in-school suspensions, out-of-school suspensions, indefinite school suspensions and up to and including</w:t>
      </w:r>
      <w:r>
        <w:rPr>
          <w:spacing w:val="-3"/>
        </w:rPr>
        <w:t xml:space="preserve"> </w:t>
      </w:r>
      <w:r>
        <w:t>expulsions.</w:t>
      </w:r>
      <w:r>
        <w:rPr>
          <w:spacing w:val="40"/>
        </w:rPr>
        <w:t xml:space="preserve"> </w:t>
      </w:r>
      <w:r>
        <w:t>In cases</w:t>
      </w:r>
      <w:r>
        <w:rPr>
          <w:spacing w:val="-3"/>
        </w:rPr>
        <w:t xml:space="preserve"> </w:t>
      </w:r>
      <w:r>
        <w:t>of</w:t>
      </w:r>
      <w:r>
        <w:rPr>
          <w:spacing w:val="-2"/>
        </w:rPr>
        <w:t xml:space="preserve"> </w:t>
      </w:r>
      <w:r>
        <w:t>serious</w:t>
      </w:r>
      <w:r>
        <w:rPr>
          <w:spacing w:val="-3"/>
        </w:rPr>
        <w:t xml:space="preserve"> </w:t>
      </w:r>
      <w:r>
        <w:t>breaches</w:t>
      </w:r>
      <w:r>
        <w:rPr>
          <w:spacing w:val="-1"/>
        </w:rPr>
        <w:t xml:space="preserve"> </w:t>
      </w:r>
      <w:r>
        <w:t>of</w:t>
      </w:r>
      <w:r>
        <w:rPr>
          <w:spacing w:val="-2"/>
        </w:rPr>
        <w:t xml:space="preserve"> </w:t>
      </w:r>
      <w:r>
        <w:t>the Code</w:t>
      </w:r>
      <w:r>
        <w:rPr>
          <w:spacing w:val="-2"/>
        </w:rPr>
        <w:t xml:space="preserve"> </w:t>
      </w:r>
      <w:r>
        <w:t>of</w:t>
      </w:r>
      <w:r>
        <w:rPr>
          <w:spacing w:val="-2"/>
        </w:rPr>
        <w:t xml:space="preserve"> </w:t>
      </w:r>
      <w:r>
        <w:t>Conduct,</w:t>
      </w:r>
      <w:r>
        <w:rPr>
          <w:spacing w:val="-3"/>
        </w:rPr>
        <w:t xml:space="preserve"> </w:t>
      </w:r>
      <w:r>
        <w:t>the</w:t>
      </w:r>
      <w:r>
        <w:rPr>
          <w:spacing w:val="-2"/>
        </w:rPr>
        <w:t xml:space="preserve"> </w:t>
      </w:r>
      <w:r>
        <w:t>student</w:t>
      </w:r>
      <w:r>
        <w:rPr>
          <w:spacing w:val="-2"/>
        </w:rPr>
        <w:t xml:space="preserve"> </w:t>
      </w:r>
      <w:r>
        <w:t>may</w:t>
      </w:r>
      <w:r>
        <w:rPr>
          <w:spacing w:val="-1"/>
        </w:rPr>
        <w:t xml:space="preserve"> </w:t>
      </w:r>
      <w:r>
        <w:t>be</w:t>
      </w:r>
      <w:r>
        <w:rPr>
          <w:spacing w:val="-2"/>
        </w:rPr>
        <w:t xml:space="preserve"> </w:t>
      </w:r>
      <w:r>
        <w:t>referred</w:t>
      </w:r>
      <w:r>
        <w:rPr>
          <w:spacing w:val="-2"/>
        </w:rPr>
        <w:t xml:space="preserve"> </w:t>
      </w:r>
      <w:r>
        <w:t>to school district officials, police, restorative justice and/or other agencies.</w:t>
      </w:r>
    </w:p>
    <w:p w14:paraId="1199FAAA" w14:textId="77777777" w:rsidR="005C7A45" w:rsidRDefault="00000000">
      <w:pPr>
        <w:pStyle w:val="BodyText"/>
        <w:spacing w:before="291"/>
        <w:ind w:left="-1" w:right="466"/>
      </w:pPr>
      <w:r>
        <w:t>Progressive discipline often begins with a classroom teacher and is escalated to an administrator when necessary.</w:t>
      </w:r>
      <w:r>
        <w:rPr>
          <w:spacing w:val="40"/>
        </w:rPr>
        <w:t xml:space="preserve"> </w:t>
      </w:r>
      <w:r>
        <w:t xml:space="preserve">School staff will involve parents and caregivers when students exhibit unacceptable </w:t>
      </w:r>
      <w:proofErr w:type="spellStart"/>
      <w:r>
        <w:t>behaviour</w:t>
      </w:r>
      <w:proofErr w:type="spellEnd"/>
      <w:r>
        <w:t xml:space="preserve"> to prevent and mitigate future occurrences.</w:t>
      </w:r>
      <w:r>
        <w:rPr>
          <w:spacing w:val="40"/>
        </w:rPr>
        <w:t xml:space="preserve"> </w:t>
      </w:r>
      <w:r>
        <w:t xml:space="preserve">Unacceptable </w:t>
      </w:r>
      <w:proofErr w:type="spellStart"/>
      <w:r>
        <w:t>behaviour</w:t>
      </w:r>
      <w:proofErr w:type="spellEnd"/>
      <w:r>
        <w:t xml:space="preserve"> and communication of such </w:t>
      </w:r>
      <w:proofErr w:type="spellStart"/>
      <w:r>
        <w:t>behaviour</w:t>
      </w:r>
      <w:proofErr w:type="spellEnd"/>
      <w:r>
        <w:t xml:space="preserve"> to parents and caregivers will be recorded in the student’s </w:t>
      </w:r>
      <w:proofErr w:type="spellStart"/>
      <w:r>
        <w:t>MyEducation</w:t>
      </w:r>
      <w:proofErr w:type="spellEnd"/>
      <w:r>
        <w:t xml:space="preserve"> BC record</w:t>
      </w:r>
      <w:r>
        <w:rPr>
          <w:i/>
        </w:rPr>
        <w:t>.</w:t>
      </w:r>
      <w:r>
        <w:rPr>
          <w:i/>
          <w:spacing w:val="80"/>
        </w:rPr>
        <w:t xml:space="preserve"> </w:t>
      </w:r>
      <w:r>
        <w:t>Progressive discipline establishes</w:t>
      </w:r>
      <w:r>
        <w:rPr>
          <w:spacing w:val="-2"/>
        </w:rPr>
        <w:t xml:space="preserve"> </w:t>
      </w:r>
      <w:r>
        <w:t>a</w:t>
      </w:r>
      <w:r>
        <w:rPr>
          <w:spacing w:val="-4"/>
        </w:rPr>
        <w:t xml:space="preserve"> </w:t>
      </w:r>
      <w:r>
        <w:t>process</w:t>
      </w:r>
      <w:r>
        <w:rPr>
          <w:spacing w:val="-4"/>
        </w:rPr>
        <w:t xml:space="preserve"> </w:t>
      </w:r>
      <w:r>
        <w:t>of</w:t>
      </w:r>
      <w:r>
        <w:rPr>
          <w:spacing w:val="-5"/>
        </w:rPr>
        <w:t xml:space="preserve"> </w:t>
      </w:r>
      <w:r>
        <w:t>clear,</w:t>
      </w:r>
      <w:r>
        <w:rPr>
          <w:spacing w:val="-1"/>
        </w:rPr>
        <w:t xml:space="preserve"> </w:t>
      </w:r>
      <w:r>
        <w:t>timely,</w:t>
      </w:r>
      <w:r>
        <w:rPr>
          <w:spacing w:val="-1"/>
        </w:rPr>
        <w:t xml:space="preserve"> </w:t>
      </w:r>
      <w:r>
        <w:t>consistent,</w:t>
      </w:r>
      <w:r>
        <w:rPr>
          <w:spacing w:val="-4"/>
        </w:rPr>
        <w:t xml:space="preserve"> </w:t>
      </w:r>
      <w:r>
        <w:t>and</w:t>
      </w:r>
      <w:r>
        <w:rPr>
          <w:spacing w:val="-3"/>
        </w:rPr>
        <w:t xml:space="preserve"> </w:t>
      </w:r>
      <w:r>
        <w:t>documented</w:t>
      </w:r>
      <w:r>
        <w:rPr>
          <w:spacing w:val="-3"/>
        </w:rPr>
        <w:t xml:space="preserve"> </w:t>
      </w:r>
      <w:r>
        <w:t>communication</w:t>
      </w:r>
      <w:r>
        <w:rPr>
          <w:spacing w:val="-3"/>
        </w:rPr>
        <w:t xml:space="preserve"> </w:t>
      </w:r>
      <w:r>
        <w:t>with</w:t>
      </w:r>
      <w:r>
        <w:rPr>
          <w:spacing w:val="-3"/>
        </w:rPr>
        <w:t xml:space="preserve"> </w:t>
      </w:r>
      <w:r>
        <w:t>the</w:t>
      </w:r>
      <w:r>
        <w:rPr>
          <w:spacing w:val="-1"/>
        </w:rPr>
        <w:t xml:space="preserve"> </w:t>
      </w:r>
      <w:r>
        <w:t>student and</w:t>
      </w:r>
      <w:r>
        <w:rPr>
          <w:spacing w:val="-3"/>
        </w:rPr>
        <w:t xml:space="preserve"> </w:t>
      </w:r>
      <w:r>
        <w:t xml:space="preserve">their parents/guardians to reinforce expectations, provide an opportunity to correct unacceptable </w:t>
      </w:r>
      <w:proofErr w:type="spellStart"/>
      <w:r>
        <w:t>behaviour</w:t>
      </w:r>
      <w:proofErr w:type="spellEnd"/>
      <w:r>
        <w:t xml:space="preserve"> through incremental steps, and ensure due process.</w:t>
      </w:r>
      <w:r>
        <w:rPr>
          <w:spacing w:val="40"/>
        </w:rPr>
        <w:t xml:space="preserve"> </w:t>
      </w:r>
      <w:r>
        <w:t xml:space="preserve">The goal of progressive discipline is to modify unacceptable </w:t>
      </w:r>
      <w:proofErr w:type="spellStart"/>
      <w:r>
        <w:t>behaviour</w:t>
      </w:r>
      <w:proofErr w:type="spellEnd"/>
      <w:r>
        <w:t xml:space="preserve">, prevent it from continuing, and encourage acceptable </w:t>
      </w:r>
      <w:proofErr w:type="spellStart"/>
      <w:r>
        <w:t>behaviour</w:t>
      </w:r>
      <w:proofErr w:type="spellEnd"/>
      <w:r>
        <w:t>.</w:t>
      </w:r>
    </w:p>
    <w:p w14:paraId="1199FAAB" w14:textId="77777777" w:rsidR="005C7A45" w:rsidRDefault="005C7A45">
      <w:pPr>
        <w:pStyle w:val="BodyText"/>
        <w:spacing w:before="1"/>
      </w:pPr>
    </w:p>
    <w:p w14:paraId="1199FAAC" w14:textId="77777777" w:rsidR="005C7A45" w:rsidRDefault="00000000">
      <w:pPr>
        <w:pStyle w:val="BodyText"/>
        <w:ind w:left="-1" w:right="466"/>
      </w:pPr>
      <w:r>
        <w:t>Suspension will be warranted when a violation of the Code of Conduct is deemed serious or other consequences have been inadequate or ineffective. For serious offences, students will be brought to the office,</w:t>
      </w:r>
      <w:r>
        <w:rPr>
          <w:spacing w:val="-5"/>
        </w:rPr>
        <w:t xml:space="preserve"> </w:t>
      </w:r>
      <w:r>
        <w:t>the</w:t>
      </w:r>
      <w:r>
        <w:rPr>
          <w:spacing w:val="-4"/>
        </w:rPr>
        <w:t xml:space="preserve"> </w:t>
      </w:r>
      <w:r>
        <w:t>parent/guardian</w:t>
      </w:r>
      <w:r>
        <w:rPr>
          <w:spacing w:val="-1"/>
        </w:rPr>
        <w:t xml:space="preserve"> </w:t>
      </w:r>
      <w:r>
        <w:t>will</w:t>
      </w:r>
      <w:r>
        <w:rPr>
          <w:spacing w:val="-2"/>
        </w:rPr>
        <w:t xml:space="preserve"> </w:t>
      </w:r>
      <w:r>
        <w:t>be</w:t>
      </w:r>
      <w:r>
        <w:rPr>
          <w:spacing w:val="-2"/>
        </w:rPr>
        <w:t xml:space="preserve"> </w:t>
      </w:r>
      <w:r>
        <w:t>contacted</w:t>
      </w:r>
      <w:r>
        <w:rPr>
          <w:spacing w:val="-4"/>
        </w:rPr>
        <w:t xml:space="preserve"> </w:t>
      </w:r>
      <w:r>
        <w:t>by</w:t>
      </w:r>
      <w:r>
        <w:rPr>
          <w:spacing w:val="-3"/>
        </w:rPr>
        <w:t xml:space="preserve"> </w:t>
      </w:r>
      <w:r>
        <w:t>the</w:t>
      </w:r>
      <w:r>
        <w:rPr>
          <w:spacing w:val="-2"/>
        </w:rPr>
        <w:t xml:space="preserve"> </w:t>
      </w:r>
      <w:r>
        <w:t>school,</w:t>
      </w:r>
      <w:r>
        <w:rPr>
          <w:spacing w:val="-2"/>
        </w:rPr>
        <w:t xml:space="preserve"> </w:t>
      </w:r>
      <w:r>
        <w:t>and</w:t>
      </w:r>
      <w:r>
        <w:rPr>
          <w:spacing w:val="-4"/>
        </w:rPr>
        <w:t xml:space="preserve"> </w:t>
      </w:r>
      <w:r>
        <w:t>a</w:t>
      </w:r>
      <w:r>
        <w:rPr>
          <w:spacing w:val="-2"/>
        </w:rPr>
        <w:t xml:space="preserve"> </w:t>
      </w:r>
      <w:r>
        <w:t>registered</w:t>
      </w:r>
      <w:r>
        <w:rPr>
          <w:spacing w:val="-1"/>
        </w:rPr>
        <w:t xml:space="preserve"> </w:t>
      </w:r>
      <w:r>
        <w:t>letter</w:t>
      </w:r>
      <w:r>
        <w:rPr>
          <w:spacing w:val="-2"/>
        </w:rPr>
        <w:t xml:space="preserve"> </w:t>
      </w:r>
      <w:r>
        <w:t>of</w:t>
      </w:r>
      <w:r>
        <w:rPr>
          <w:spacing w:val="-1"/>
        </w:rPr>
        <w:t xml:space="preserve"> </w:t>
      </w:r>
      <w:r>
        <w:t>suspension</w:t>
      </w:r>
      <w:r>
        <w:rPr>
          <w:spacing w:val="-4"/>
        </w:rPr>
        <w:t xml:space="preserve"> </w:t>
      </w:r>
      <w:r>
        <w:t>describing the incident and the type and length of the suspension will be sent home:</w:t>
      </w:r>
    </w:p>
    <w:p w14:paraId="1199FAAD" w14:textId="77777777" w:rsidR="005C7A45" w:rsidRDefault="00000000">
      <w:pPr>
        <w:pStyle w:val="ListParagraph"/>
        <w:numPr>
          <w:ilvl w:val="0"/>
          <w:numId w:val="4"/>
        </w:numPr>
        <w:tabs>
          <w:tab w:val="left" w:pos="719"/>
        </w:tabs>
        <w:spacing w:line="242" w:lineRule="auto"/>
        <w:ind w:left="719" w:right="432"/>
        <w:rPr>
          <w:sz w:val="24"/>
        </w:rPr>
      </w:pPr>
      <w:r>
        <w:rPr>
          <w:sz w:val="24"/>
        </w:rPr>
        <w:t>In-school</w:t>
      </w:r>
      <w:r>
        <w:rPr>
          <w:spacing w:val="-4"/>
          <w:sz w:val="24"/>
        </w:rPr>
        <w:t xml:space="preserve"> </w:t>
      </w:r>
      <w:r>
        <w:rPr>
          <w:sz w:val="24"/>
        </w:rPr>
        <w:t>suspensions</w:t>
      </w:r>
      <w:r>
        <w:rPr>
          <w:spacing w:val="-2"/>
          <w:sz w:val="24"/>
        </w:rPr>
        <w:t xml:space="preserve"> </w:t>
      </w:r>
      <w:r>
        <w:rPr>
          <w:sz w:val="24"/>
        </w:rPr>
        <w:t>(1-5</w:t>
      </w:r>
      <w:r>
        <w:rPr>
          <w:spacing w:val="-2"/>
          <w:sz w:val="24"/>
        </w:rPr>
        <w:t xml:space="preserve"> </w:t>
      </w:r>
      <w:r>
        <w:rPr>
          <w:sz w:val="24"/>
        </w:rPr>
        <w:t>days)</w:t>
      </w:r>
      <w:r>
        <w:rPr>
          <w:spacing w:val="-2"/>
          <w:sz w:val="24"/>
        </w:rPr>
        <w:t xml:space="preserve"> </w:t>
      </w:r>
      <w:r>
        <w:rPr>
          <w:sz w:val="24"/>
        </w:rPr>
        <w:t>are</w:t>
      </w:r>
      <w:r>
        <w:rPr>
          <w:spacing w:val="-3"/>
          <w:sz w:val="24"/>
        </w:rPr>
        <w:t xml:space="preserve"> </w:t>
      </w:r>
      <w:r>
        <w:rPr>
          <w:sz w:val="24"/>
        </w:rPr>
        <w:t>supervised</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school.</w:t>
      </w:r>
      <w:r>
        <w:rPr>
          <w:spacing w:val="40"/>
          <w:sz w:val="24"/>
        </w:rPr>
        <w:t xml:space="preserve"> </w:t>
      </w:r>
      <w:r>
        <w:rPr>
          <w:sz w:val="24"/>
        </w:rPr>
        <w:t>The</w:t>
      </w:r>
      <w:r>
        <w:rPr>
          <w:spacing w:val="-2"/>
          <w:sz w:val="24"/>
        </w:rPr>
        <w:t xml:space="preserve"> </w:t>
      </w:r>
      <w:r>
        <w:rPr>
          <w:sz w:val="24"/>
        </w:rPr>
        <w:t>school</w:t>
      </w:r>
      <w:r>
        <w:rPr>
          <w:spacing w:val="-4"/>
          <w:sz w:val="24"/>
        </w:rPr>
        <w:t xml:space="preserve"> </w:t>
      </w:r>
      <w:r>
        <w:rPr>
          <w:sz w:val="24"/>
        </w:rPr>
        <w:t>administrator</w:t>
      </w:r>
      <w:r>
        <w:rPr>
          <w:spacing w:val="-4"/>
          <w:sz w:val="24"/>
        </w:rPr>
        <w:t xml:space="preserve"> </w:t>
      </w:r>
      <w:r>
        <w:rPr>
          <w:sz w:val="24"/>
        </w:rPr>
        <w:t>will</w:t>
      </w:r>
      <w:r>
        <w:rPr>
          <w:spacing w:val="-2"/>
          <w:sz w:val="24"/>
        </w:rPr>
        <w:t xml:space="preserve"> </w:t>
      </w:r>
      <w:r>
        <w:rPr>
          <w:sz w:val="24"/>
        </w:rPr>
        <w:t>schedule</w:t>
      </w:r>
      <w:r>
        <w:rPr>
          <w:spacing w:val="-2"/>
          <w:sz w:val="24"/>
        </w:rPr>
        <w:t xml:space="preserve"> </w:t>
      </w:r>
      <w:r>
        <w:rPr>
          <w:sz w:val="24"/>
        </w:rPr>
        <w:t>a School Based Team meeting with the student and parent(s)/caregiver(s) following the suspension.</w:t>
      </w:r>
    </w:p>
    <w:p w14:paraId="1199FAAE" w14:textId="77777777" w:rsidR="005C7A45" w:rsidRDefault="00000000">
      <w:pPr>
        <w:pStyle w:val="ListParagraph"/>
        <w:numPr>
          <w:ilvl w:val="0"/>
          <w:numId w:val="4"/>
        </w:numPr>
        <w:tabs>
          <w:tab w:val="left" w:pos="719"/>
        </w:tabs>
        <w:ind w:left="719" w:right="644"/>
        <w:rPr>
          <w:sz w:val="24"/>
        </w:rPr>
      </w:pPr>
      <w:r>
        <w:rPr>
          <w:sz w:val="24"/>
        </w:rPr>
        <w:t>Out-of-school</w:t>
      </w:r>
      <w:r>
        <w:rPr>
          <w:spacing w:val="-2"/>
          <w:sz w:val="24"/>
        </w:rPr>
        <w:t xml:space="preserve"> </w:t>
      </w:r>
      <w:r>
        <w:rPr>
          <w:sz w:val="24"/>
        </w:rPr>
        <w:t>suspensions</w:t>
      </w:r>
      <w:r>
        <w:rPr>
          <w:spacing w:val="-3"/>
          <w:sz w:val="24"/>
        </w:rPr>
        <w:t xml:space="preserve"> </w:t>
      </w:r>
      <w:r>
        <w:rPr>
          <w:sz w:val="24"/>
        </w:rPr>
        <w:t>(1-5</w:t>
      </w:r>
      <w:r>
        <w:rPr>
          <w:spacing w:val="-3"/>
          <w:sz w:val="24"/>
        </w:rPr>
        <w:t xml:space="preserve"> </w:t>
      </w:r>
      <w:r>
        <w:rPr>
          <w:sz w:val="24"/>
        </w:rPr>
        <w:t>days);</w:t>
      </w:r>
      <w:r>
        <w:rPr>
          <w:spacing w:val="-2"/>
          <w:sz w:val="24"/>
        </w:rPr>
        <w:t xml:space="preserve"> </w:t>
      </w:r>
      <w:proofErr w:type="gramStart"/>
      <w:r>
        <w:rPr>
          <w:sz w:val="24"/>
        </w:rPr>
        <w:t>student</w:t>
      </w:r>
      <w:r>
        <w:rPr>
          <w:spacing w:val="-1"/>
          <w:sz w:val="24"/>
        </w:rPr>
        <w:t xml:space="preserve"> </w:t>
      </w:r>
      <w:r>
        <w:rPr>
          <w:sz w:val="24"/>
        </w:rPr>
        <w:t>is</w:t>
      </w:r>
      <w:proofErr w:type="gramEnd"/>
      <w:r>
        <w:rPr>
          <w:spacing w:val="-4"/>
          <w:sz w:val="24"/>
        </w:rPr>
        <w:t xml:space="preserve"> </w:t>
      </w:r>
      <w:r>
        <w:rPr>
          <w:sz w:val="24"/>
        </w:rPr>
        <w:t>not</w:t>
      </w:r>
      <w:r>
        <w:rPr>
          <w:spacing w:val="-3"/>
          <w:sz w:val="24"/>
        </w:rPr>
        <w:t xml:space="preserve"> </w:t>
      </w:r>
      <w:r>
        <w:rPr>
          <w:sz w:val="24"/>
        </w:rPr>
        <w:t>permitted</w:t>
      </w:r>
      <w:r>
        <w:rPr>
          <w:spacing w:val="-3"/>
          <w:sz w:val="24"/>
        </w:rPr>
        <w:t xml:space="preserve"> </w:t>
      </w:r>
      <w:r>
        <w:rPr>
          <w:sz w:val="24"/>
        </w:rPr>
        <w:t>to</w:t>
      </w:r>
      <w:r>
        <w:rPr>
          <w:spacing w:val="-3"/>
          <w:sz w:val="24"/>
        </w:rPr>
        <w:t xml:space="preserve"> </w:t>
      </w:r>
      <w:r>
        <w:rPr>
          <w:sz w:val="24"/>
        </w:rPr>
        <w:t>be</w:t>
      </w:r>
      <w:r>
        <w:rPr>
          <w:spacing w:val="-2"/>
          <w:sz w:val="24"/>
        </w:rPr>
        <w:t xml:space="preserve"> </w:t>
      </w:r>
      <w:r>
        <w:rPr>
          <w:sz w:val="24"/>
        </w:rPr>
        <w:t>on</w:t>
      </w:r>
      <w:r>
        <w:rPr>
          <w:spacing w:val="-1"/>
          <w:sz w:val="24"/>
        </w:rPr>
        <w:t xml:space="preserve"> </w:t>
      </w:r>
      <w:r>
        <w:rPr>
          <w:sz w:val="24"/>
        </w:rPr>
        <w:t>or</w:t>
      </w:r>
      <w:r>
        <w:rPr>
          <w:spacing w:val="-2"/>
          <w:sz w:val="24"/>
        </w:rPr>
        <w:t xml:space="preserve"> </w:t>
      </w:r>
      <w:r>
        <w:rPr>
          <w:sz w:val="24"/>
        </w:rPr>
        <w:t>near</w:t>
      </w:r>
      <w:r>
        <w:rPr>
          <w:spacing w:val="-4"/>
          <w:sz w:val="24"/>
        </w:rPr>
        <w:t xml:space="preserve"> </w:t>
      </w:r>
      <w:r>
        <w:rPr>
          <w:sz w:val="24"/>
        </w:rPr>
        <w:t>school</w:t>
      </w:r>
      <w:r>
        <w:rPr>
          <w:spacing w:val="-4"/>
          <w:sz w:val="24"/>
        </w:rPr>
        <w:t xml:space="preserve"> </w:t>
      </w:r>
      <w:r>
        <w:rPr>
          <w:sz w:val="24"/>
        </w:rPr>
        <w:t>property.</w:t>
      </w:r>
      <w:r>
        <w:rPr>
          <w:spacing w:val="-3"/>
          <w:sz w:val="24"/>
        </w:rPr>
        <w:t xml:space="preserve"> </w:t>
      </w:r>
      <w:r>
        <w:rPr>
          <w:sz w:val="24"/>
        </w:rPr>
        <w:t>The school administrator will schedule a School-Based Team meeting with the student and parent(s)/caregiver(s) following the suspension.</w:t>
      </w:r>
    </w:p>
    <w:p w14:paraId="1199FAAF" w14:textId="77777777" w:rsidR="005C7A45" w:rsidRDefault="00000000">
      <w:pPr>
        <w:pStyle w:val="ListParagraph"/>
        <w:numPr>
          <w:ilvl w:val="0"/>
          <w:numId w:val="4"/>
        </w:numPr>
        <w:tabs>
          <w:tab w:val="left" w:pos="719"/>
        </w:tabs>
        <w:ind w:left="719" w:right="415"/>
        <w:rPr>
          <w:sz w:val="24"/>
        </w:rPr>
      </w:pPr>
      <w:r>
        <w:rPr>
          <w:sz w:val="24"/>
        </w:rPr>
        <w:t xml:space="preserve">A </w:t>
      </w:r>
      <w:r>
        <w:rPr>
          <w:i/>
          <w:sz w:val="24"/>
        </w:rPr>
        <w:t xml:space="preserve">Conditional Return to School Plan </w:t>
      </w:r>
      <w:r>
        <w:rPr>
          <w:sz w:val="24"/>
        </w:rPr>
        <w:t>will be applied after a 5-day Out-of-school suspension (these are for more significant incidents but not deemed an indefinite suspension). The student, parent, and/or caregiver</w:t>
      </w:r>
      <w:r>
        <w:rPr>
          <w:spacing w:val="-1"/>
          <w:sz w:val="24"/>
        </w:rPr>
        <w:t xml:space="preserve"> </w:t>
      </w:r>
      <w:r>
        <w:rPr>
          <w:sz w:val="24"/>
        </w:rPr>
        <w:t>will</w:t>
      </w:r>
      <w:r>
        <w:rPr>
          <w:spacing w:val="-4"/>
          <w:sz w:val="24"/>
        </w:rPr>
        <w:t xml:space="preserve"> </w:t>
      </w:r>
      <w:r>
        <w:rPr>
          <w:sz w:val="24"/>
        </w:rPr>
        <w:t>have</w:t>
      </w:r>
      <w:r>
        <w:rPr>
          <w:spacing w:val="-3"/>
          <w:sz w:val="24"/>
        </w:rPr>
        <w:t xml:space="preserve"> </w:t>
      </w:r>
      <w:r>
        <w:rPr>
          <w:sz w:val="24"/>
        </w:rPr>
        <w:t>to</w:t>
      </w:r>
      <w:r>
        <w:rPr>
          <w:spacing w:val="-1"/>
          <w:sz w:val="24"/>
        </w:rPr>
        <w:t xml:space="preserve"> </w:t>
      </w:r>
      <w:r>
        <w:rPr>
          <w:sz w:val="24"/>
        </w:rPr>
        <w:t>meet</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administration prior</w:t>
      </w:r>
      <w:r>
        <w:rPr>
          <w:spacing w:val="-4"/>
          <w:sz w:val="24"/>
        </w:rPr>
        <w:t xml:space="preserve"> </w:t>
      </w:r>
      <w:r>
        <w:rPr>
          <w:sz w:val="24"/>
        </w:rPr>
        <w:t>to</w:t>
      </w:r>
      <w:r>
        <w:rPr>
          <w:spacing w:val="-3"/>
          <w:sz w:val="24"/>
        </w:rPr>
        <w:t xml:space="preserve"> </w:t>
      </w:r>
      <w:r>
        <w:rPr>
          <w:sz w:val="24"/>
        </w:rPr>
        <w:t>entering</w:t>
      </w:r>
      <w:r>
        <w:rPr>
          <w:spacing w:val="-2"/>
          <w:sz w:val="24"/>
        </w:rPr>
        <w:t xml:space="preserve"> </w:t>
      </w:r>
      <w:r>
        <w:rPr>
          <w:sz w:val="24"/>
        </w:rPr>
        <w:t>school</w:t>
      </w:r>
      <w:r>
        <w:rPr>
          <w:spacing w:val="-1"/>
          <w:sz w:val="24"/>
        </w:rPr>
        <w:t xml:space="preserve"> </w:t>
      </w:r>
      <w:r>
        <w:rPr>
          <w:sz w:val="24"/>
        </w:rPr>
        <w:t>and</w:t>
      </w:r>
      <w:r>
        <w:rPr>
          <w:spacing w:val="-3"/>
          <w:sz w:val="24"/>
        </w:rPr>
        <w:t xml:space="preserve"> </w:t>
      </w:r>
      <w:r>
        <w:rPr>
          <w:sz w:val="24"/>
        </w:rPr>
        <w:t>develop</w:t>
      </w:r>
      <w:r>
        <w:rPr>
          <w:spacing w:val="-3"/>
          <w:sz w:val="24"/>
        </w:rPr>
        <w:t xml:space="preserve"> </w:t>
      </w:r>
      <w:r>
        <w:rPr>
          <w:sz w:val="24"/>
        </w:rPr>
        <w:t>a</w:t>
      </w:r>
      <w:r>
        <w:rPr>
          <w:spacing w:val="-1"/>
          <w:sz w:val="24"/>
        </w:rPr>
        <w:t xml:space="preserve"> </w:t>
      </w:r>
      <w:r>
        <w:rPr>
          <w:sz w:val="24"/>
        </w:rPr>
        <w:t>“conditional return to school plan” that specifies conditions and recommendations for re-entry.</w:t>
      </w:r>
      <w:r>
        <w:rPr>
          <w:spacing w:val="40"/>
          <w:sz w:val="24"/>
        </w:rPr>
        <w:t xml:space="preserve"> </w:t>
      </w:r>
      <w:r>
        <w:rPr>
          <w:sz w:val="24"/>
        </w:rPr>
        <w:t>If the student is unable to follow the conditions set forth in their return-to-school plan, this may result in the loss of access to on-site educational programming, and the student may instead access a distributed learning program off-site.</w:t>
      </w:r>
      <w:r>
        <w:rPr>
          <w:spacing w:val="40"/>
          <w:sz w:val="24"/>
        </w:rPr>
        <w:t xml:space="preserve"> </w:t>
      </w:r>
      <w:r>
        <w:rPr>
          <w:sz w:val="24"/>
        </w:rPr>
        <w:t>The school administrator will schedule a School-Based Team meeting with the student and parent(s)/caregiver(s) following the suspension.</w:t>
      </w:r>
    </w:p>
    <w:p w14:paraId="1199FAB0" w14:textId="77777777" w:rsidR="005C7A45" w:rsidRDefault="005C7A45">
      <w:pPr>
        <w:pStyle w:val="ListParagraph"/>
        <w:rPr>
          <w:sz w:val="24"/>
        </w:rPr>
        <w:sectPr w:rsidR="005C7A45" w:rsidSect="0094082B">
          <w:pgSz w:w="12240" w:h="15840"/>
          <w:pgMar w:top="680" w:right="360" w:bottom="1220" w:left="720" w:header="0" w:footer="999" w:gutter="0"/>
          <w:pgBorders w:offsetFrom="page">
            <w:top w:val="single" w:sz="8" w:space="24" w:color="0070C0"/>
            <w:left w:val="single" w:sz="8" w:space="24" w:color="0070C0"/>
            <w:bottom w:val="single" w:sz="8" w:space="24" w:color="0070C0"/>
            <w:right w:val="single" w:sz="8" w:space="24" w:color="0070C0"/>
          </w:pgBorders>
          <w:cols w:space="720"/>
        </w:sectPr>
      </w:pPr>
    </w:p>
    <w:p w14:paraId="1199FAB1" w14:textId="77777777" w:rsidR="005C7A45" w:rsidRDefault="00000000">
      <w:pPr>
        <w:pStyle w:val="ListParagraph"/>
        <w:numPr>
          <w:ilvl w:val="0"/>
          <w:numId w:val="4"/>
        </w:numPr>
        <w:tabs>
          <w:tab w:val="left" w:pos="720"/>
        </w:tabs>
        <w:spacing w:before="78"/>
        <w:ind w:right="389"/>
        <w:rPr>
          <w:sz w:val="24"/>
        </w:rPr>
      </w:pPr>
      <w:r>
        <w:rPr>
          <w:sz w:val="24"/>
        </w:rPr>
        <w:lastRenderedPageBreak/>
        <w:t xml:space="preserve">Indefinite school suspension (greater than 5 days); </w:t>
      </w:r>
      <w:proofErr w:type="gramStart"/>
      <w:r>
        <w:rPr>
          <w:sz w:val="24"/>
        </w:rPr>
        <w:t>student is</w:t>
      </w:r>
      <w:proofErr w:type="gramEnd"/>
      <w:r>
        <w:rPr>
          <w:sz w:val="24"/>
        </w:rPr>
        <w:t xml:space="preserve"> not permitted to be on or near school property.</w:t>
      </w:r>
      <w:r>
        <w:rPr>
          <w:spacing w:val="40"/>
          <w:sz w:val="24"/>
        </w:rPr>
        <w:t xml:space="preserve"> </w:t>
      </w:r>
      <w:r>
        <w:rPr>
          <w:sz w:val="24"/>
        </w:rPr>
        <w:t>Indefinite</w:t>
      </w:r>
      <w:r>
        <w:rPr>
          <w:spacing w:val="-3"/>
          <w:sz w:val="24"/>
        </w:rPr>
        <w:t xml:space="preserve"> </w:t>
      </w:r>
      <w:r>
        <w:rPr>
          <w:sz w:val="24"/>
        </w:rPr>
        <w:t>suspension</w:t>
      </w:r>
      <w:r>
        <w:rPr>
          <w:spacing w:val="-3"/>
          <w:sz w:val="24"/>
        </w:rPr>
        <w:t xml:space="preserve"> </w:t>
      </w:r>
      <w:r>
        <w:rPr>
          <w:sz w:val="24"/>
        </w:rPr>
        <w:t>hearings</w:t>
      </w:r>
      <w:r>
        <w:rPr>
          <w:spacing w:val="-3"/>
          <w:sz w:val="24"/>
        </w:rPr>
        <w:t xml:space="preserve"> </w:t>
      </w:r>
      <w:r>
        <w:rPr>
          <w:sz w:val="24"/>
        </w:rPr>
        <w:t>are</w:t>
      </w:r>
      <w:r>
        <w:rPr>
          <w:spacing w:val="-4"/>
          <w:sz w:val="24"/>
        </w:rPr>
        <w:t xml:space="preserve"> </w:t>
      </w:r>
      <w:r>
        <w:rPr>
          <w:sz w:val="24"/>
        </w:rPr>
        <w:t>held</w:t>
      </w:r>
      <w:r>
        <w:rPr>
          <w:spacing w:val="-2"/>
          <w:sz w:val="24"/>
        </w:rPr>
        <w:t xml:space="preserve"> </w:t>
      </w:r>
      <w:r>
        <w:rPr>
          <w:sz w:val="24"/>
        </w:rPr>
        <w:t>at</w:t>
      </w:r>
      <w:r>
        <w:rPr>
          <w:spacing w:val="-3"/>
          <w:sz w:val="24"/>
        </w:rPr>
        <w:t xml:space="preserve"> </w:t>
      </w:r>
      <w:r>
        <w:rPr>
          <w:sz w:val="24"/>
        </w:rPr>
        <w:t>the</w:t>
      </w:r>
      <w:r>
        <w:rPr>
          <w:spacing w:val="-2"/>
          <w:sz w:val="24"/>
        </w:rPr>
        <w:t xml:space="preserve"> </w:t>
      </w:r>
      <w:proofErr w:type="gramStart"/>
      <w:r>
        <w:rPr>
          <w:sz w:val="24"/>
        </w:rPr>
        <w:t>School</w:t>
      </w:r>
      <w:proofErr w:type="gramEnd"/>
      <w:r>
        <w:rPr>
          <w:sz w:val="24"/>
        </w:rPr>
        <w:t>,</w:t>
      </w:r>
      <w:r>
        <w:rPr>
          <w:spacing w:val="-4"/>
          <w:sz w:val="24"/>
        </w:rPr>
        <w:t xml:space="preserve"> </w:t>
      </w:r>
      <w:r>
        <w:rPr>
          <w:sz w:val="24"/>
        </w:rPr>
        <w:t>led</w:t>
      </w:r>
      <w:r>
        <w:rPr>
          <w:spacing w:val="-3"/>
          <w:sz w:val="24"/>
        </w:rPr>
        <w:t xml:space="preserve"> </w:t>
      </w:r>
      <w:r>
        <w:rPr>
          <w:sz w:val="24"/>
        </w:rPr>
        <w:t>by</w:t>
      </w:r>
      <w:r>
        <w:rPr>
          <w:spacing w:val="-5"/>
          <w:sz w:val="24"/>
        </w:rPr>
        <w:t xml:space="preserve"> </w:t>
      </w:r>
      <w:r>
        <w:rPr>
          <w:sz w:val="24"/>
        </w:rPr>
        <w:t>the</w:t>
      </w:r>
      <w:r>
        <w:rPr>
          <w:spacing w:val="-2"/>
          <w:sz w:val="24"/>
        </w:rPr>
        <w:t xml:space="preserve"> </w:t>
      </w:r>
      <w:r>
        <w:rPr>
          <w:sz w:val="24"/>
        </w:rPr>
        <w:t>school-based</w:t>
      </w:r>
      <w:r>
        <w:rPr>
          <w:spacing w:val="-1"/>
          <w:sz w:val="24"/>
        </w:rPr>
        <w:t xml:space="preserve"> </w:t>
      </w:r>
      <w:r>
        <w:rPr>
          <w:sz w:val="24"/>
        </w:rPr>
        <w:t xml:space="preserve">administrator, in consultation with, and attended by, a Director of Instruction, the student, and their family. After meeting, a decision will be made regarding the </w:t>
      </w:r>
      <w:proofErr w:type="gramStart"/>
      <w:r>
        <w:rPr>
          <w:sz w:val="24"/>
        </w:rPr>
        <w:t>student’s</w:t>
      </w:r>
      <w:proofErr w:type="gramEnd"/>
      <w:r>
        <w:rPr>
          <w:sz w:val="24"/>
        </w:rPr>
        <w:t xml:space="preserve"> educational path moving forward.</w:t>
      </w:r>
    </w:p>
    <w:p w14:paraId="1199FAB2" w14:textId="77777777" w:rsidR="005C7A45" w:rsidRDefault="005C7A45">
      <w:pPr>
        <w:pStyle w:val="BodyText"/>
        <w:spacing w:before="2"/>
      </w:pPr>
    </w:p>
    <w:p w14:paraId="1199FAB3" w14:textId="77777777" w:rsidR="005C7A45" w:rsidRDefault="00000000">
      <w:pPr>
        <w:pStyle w:val="BodyText"/>
        <w:ind w:right="782"/>
      </w:pPr>
      <w:r>
        <w:t>For</w:t>
      </w:r>
      <w:r>
        <w:rPr>
          <w:spacing w:val="-2"/>
        </w:rPr>
        <w:t xml:space="preserve"> </w:t>
      </w:r>
      <w:r>
        <w:t>more</w:t>
      </w:r>
      <w:r>
        <w:rPr>
          <w:spacing w:val="-2"/>
        </w:rPr>
        <w:t xml:space="preserve"> </w:t>
      </w:r>
      <w:r>
        <w:t>information</w:t>
      </w:r>
      <w:r>
        <w:rPr>
          <w:spacing w:val="-1"/>
        </w:rPr>
        <w:t xml:space="preserve"> </w:t>
      </w:r>
      <w:r>
        <w:t>on</w:t>
      </w:r>
      <w:r>
        <w:rPr>
          <w:spacing w:val="-4"/>
        </w:rPr>
        <w:t xml:space="preserve"> </w:t>
      </w:r>
      <w:r>
        <w:t>school</w:t>
      </w:r>
      <w:r>
        <w:rPr>
          <w:spacing w:val="-2"/>
        </w:rPr>
        <w:t xml:space="preserve"> </w:t>
      </w:r>
      <w:r>
        <w:t>suspensions,</w:t>
      </w:r>
      <w:r>
        <w:rPr>
          <w:spacing w:val="-5"/>
        </w:rPr>
        <w:t xml:space="preserve"> </w:t>
      </w:r>
      <w:r>
        <w:t>please</w:t>
      </w:r>
      <w:r>
        <w:rPr>
          <w:spacing w:val="-2"/>
        </w:rPr>
        <w:t xml:space="preserve"> </w:t>
      </w:r>
      <w:r>
        <w:t>refer</w:t>
      </w:r>
      <w:r>
        <w:rPr>
          <w:spacing w:val="-5"/>
        </w:rPr>
        <w:t xml:space="preserve"> </w:t>
      </w:r>
      <w:r>
        <w:t>to</w:t>
      </w:r>
      <w:r>
        <w:rPr>
          <w:spacing w:val="-4"/>
        </w:rPr>
        <w:t xml:space="preserve"> </w:t>
      </w:r>
      <w:hyperlink r:id="rId13">
        <w:r>
          <w:rPr>
            <w:color w:val="0562C1"/>
            <w:u w:val="single" w:color="0562C1"/>
          </w:rPr>
          <w:t>Policy</w:t>
        </w:r>
        <w:r>
          <w:rPr>
            <w:color w:val="0562C1"/>
            <w:spacing w:val="-3"/>
            <w:u w:val="single" w:color="0562C1"/>
          </w:rPr>
          <w:t xml:space="preserve"> </w:t>
        </w:r>
        <w:r>
          <w:rPr>
            <w:color w:val="0562C1"/>
            <w:u w:val="single" w:color="0562C1"/>
          </w:rPr>
          <w:t>320</w:t>
        </w:r>
        <w:r>
          <w:rPr>
            <w:color w:val="0562C1"/>
            <w:spacing w:val="-2"/>
            <w:u w:val="single" w:color="0562C1"/>
          </w:rPr>
          <w:t xml:space="preserve"> </w:t>
        </w:r>
        <w:r>
          <w:rPr>
            <w:color w:val="0562C1"/>
            <w:u w:val="single" w:color="0562C1"/>
          </w:rPr>
          <w:t>–</w:t>
        </w:r>
        <w:r>
          <w:rPr>
            <w:color w:val="0562C1"/>
            <w:spacing w:val="-4"/>
            <w:u w:val="single" w:color="0562C1"/>
          </w:rPr>
          <w:t xml:space="preserve"> </w:t>
        </w:r>
        <w:r>
          <w:rPr>
            <w:color w:val="0562C1"/>
            <w:u w:val="single" w:color="0562C1"/>
          </w:rPr>
          <w:t>Student</w:t>
        </w:r>
        <w:r>
          <w:rPr>
            <w:color w:val="0562C1"/>
            <w:spacing w:val="-1"/>
            <w:u w:val="single" w:color="0562C1"/>
          </w:rPr>
          <w:t xml:space="preserve"> </w:t>
        </w:r>
        <w:r>
          <w:rPr>
            <w:color w:val="0562C1"/>
            <w:u w:val="single" w:color="0562C1"/>
          </w:rPr>
          <w:t>Suspension</w:t>
        </w:r>
        <w:r>
          <w:rPr>
            <w:color w:val="0562C1"/>
            <w:spacing w:val="-4"/>
            <w:u w:val="single" w:color="0562C1"/>
          </w:rPr>
          <w:t xml:space="preserve"> </w:t>
        </w:r>
        <w:r>
          <w:rPr>
            <w:color w:val="0562C1"/>
            <w:u w:val="single" w:color="0562C1"/>
          </w:rPr>
          <w:t>/</w:t>
        </w:r>
        <w:r>
          <w:rPr>
            <w:color w:val="0562C1"/>
            <w:spacing w:val="-4"/>
            <w:u w:val="single" w:color="0562C1"/>
          </w:rPr>
          <w:t xml:space="preserve"> </w:t>
        </w:r>
        <w:r>
          <w:rPr>
            <w:color w:val="0562C1"/>
            <w:u w:val="single" w:color="0562C1"/>
          </w:rPr>
          <w:t>Exclusion</w:t>
        </w:r>
      </w:hyperlink>
      <w:r>
        <w:t xml:space="preserve">. For more information on school suspensions, please refer to </w:t>
      </w:r>
      <w:hyperlink r:id="rId14">
        <w:r>
          <w:rPr>
            <w:color w:val="0562C1"/>
            <w:u w:val="single" w:color="0562C1"/>
          </w:rPr>
          <w:t>AP 320 Student Suspension</w:t>
        </w:r>
      </w:hyperlink>
      <w:r>
        <w:t>.</w:t>
      </w:r>
    </w:p>
    <w:p w14:paraId="1199FAB4" w14:textId="77777777" w:rsidR="005C7A45" w:rsidRDefault="00000000">
      <w:pPr>
        <w:pStyle w:val="BodyText"/>
        <w:spacing w:before="292"/>
        <w:ind w:left="-1"/>
      </w:pPr>
      <w:r>
        <w:t>School</w:t>
      </w:r>
      <w:r>
        <w:rPr>
          <w:spacing w:val="-1"/>
        </w:rPr>
        <w:t xml:space="preserve"> </w:t>
      </w:r>
      <w:r>
        <w:t>Officials</w:t>
      </w:r>
      <w:r>
        <w:rPr>
          <w:spacing w:val="-4"/>
        </w:rPr>
        <w:t xml:space="preserve"> </w:t>
      </w:r>
      <w:r>
        <w:t>have</w:t>
      </w:r>
      <w:r>
        <w:rPr>
          <w:spacing w:val="-1"/>
        </w:rPr>
        <w:t xml:space="preserve"> </w:t>
      </w:r>
      <w:r>
        <w:t>a</w:t>
      </w:r>
      <w:r>
        <w:rPr>
          <w:spacing w:val="-4"/>
        </w:rPr>
        <w:t xml:space="preserve"> </w:t>
      </w:r>
      <w:r>
        <w:t>responsibility</w:t>
      </w:r>
      <w:r>
        <w:rPr>
          <w:spacing w:val="-5"/>
        </w:rPr>
        <w:t xml:space="preserve"> </w:t>
      </w:r>
      <w:r>
        <w:t>to</w:t>
      </w:r>
      <w:r>
        <w:rPr>
          <w:spacing w:val="-1"/>
        </w:rPr>
        <w:t xml:space="preserve"> </w:t>
      </w:r>
      <w:r>
        <w:t>advise</w:t>
      </w:r>
      <w:r>
        <w:rPr>
          <w:spacing w:val="-3"/>
        </w:rPr>
        <w:t xml:space="preserve"> </w:t>
      </w:r>
      <w:r>
        <w:t>other</w:t>
      </w:r>
      <w:r>
        <w:rPr>
          <w:spacing w:val="-1"/>
        </w:rPr>
        <w:t xml:space="preserve"> </w:t>
      </w:r>
      <w:r>
        <w:t>parents</w:t>
      </w:r>
      <w:r>
        <w:rPr>
          <w:spacing w:val="-3"/>
        </w:rPr>
        <w:t xml:space="preserve"> </w:t>
      </w:r>
      <w:r>
        <w:t>or</w:t>
      </w:r>
      <w:r>
        <w:rPr>
          <w:spacing w:val="-4"/>
        </w:rPr>
        <w:t xml:space="preserve"> </w:t>
      </w:r>
      <w:r>
        <w:t>caregivers</w:t>
      </w:r>
      <w:r>
        <w:rPr>
          <w:spacing w:val="-4"/>
        </w:rPr>
        <w:t xml:space="preserve"> </w:t>
      </w:r>
      <w:r>
        <w:t>of serious</w:t>
      </w:r>
      <w:r>
        <w:rPr>
          <w:spacing w:val="-4"/>
        </w:rPr>
        <w:t xml:space="preserve"> </w:t>
      </w:r>
      <w:r>
        <w:t>breaches</w:t>
      </w:r>
      <w:r>
        <w:rPr>
          <w:spacing w:val="-2"/>
        </w:rPr>
        <w:t xml:space="preserve"> </w:t>
      </w:r>
      <w:r>
        <w:t>of</w:t>
      </w:r>
      <w:r>
        <w:rPr>
          <w:spacing w:val="-3"/>
        </w:rPr>
        <w:t xml:space="preserve"> </w:t>
      </w:r>
      <w:r>
        <w:t>the</w:t>
      </w:r>
      <w:r>
        <w:rPr>
          <w:spacing w:val="-1"/>
        </w:rPr>
        <w:t xml:space="preserve"> </w:t>
      </w:r>
      <w:r>
        <w:t>Code</w:t>
      </w:r>
      <w:r>
        <w:rPr>
          <w:spacing w:val="-3"/>
        </w:rPr>
        <w:t xml:space="preserve"> </w:t>
      </w:r>
      <w:r>
        <w:t xml:space="preserve">of </w:t>
      </w:r>
      <w:r>
        <w:rPr>
          <w:spacing w:val="-2"/>
        </w:rPr>
        <w:t>Conduct:</w:t>
      </w:r>
    </w:p>
    <w:p w14:paraId="1199FAB5" w14:textId="77777777" w:rsidR="005C7A45" w:rsidRDefault="00000000">
      <w:pPr>
        <w:pStyle w:val="ListParagraph"/>
        <w:numPr>
          <w:ilvl w:val="0"/>
          <w:numId w:val="4"/>
        </w:numPr>
        <w:tabs>
          <w:tab w:val="left" w:pos="719"/>
        </w:tabs>
        <w:spacing w:line="304" w:lineRule="exact"/>
        <w:ind w:left="719"/>
        <w:rPr>
          <w:sz w:val="24"/>
        </w:rPr>
      </w:pPr>
      <w:r>
        <w:rPr>
          <w:sz w:val="24"/>
        </w:rPr>
        <w:t>Parents/caregivers</w:t>
      </w:r>
      <w:r>
        <w:rPr>
          <w:spacing w:val="-9"/>
          <w:sz w:val="24"/>
        </w:rPr>
        <w:t xml:space="preserve"> </w:t>
      </w:r>
      <w:r>
        <w:rPr>
          <w:sz w:val="24"/>
        </w:rPr>
        <w:t>of</w:t>
      </w:r>
      <w:r>
        <w:rPr>
          <w:spacing w:val="-4"/>
          <w:sz w:val="24"/>
        </w:rPr>
        <w:t xml:space="preserve"> </w:t>
      </w:r>
      <w:r>
        <w:rPr>
          <w:sz w:val="24"/>
        </w:rPr>
        <w:t>student</w:t>
      </w:r>
      <w:r>
        <w:rPr>
          <w:spacing w:val="-2"/>
          <w:sz w:val="24"/>
        </w:rPr>
        <w:t xml:space="preserve"> </w:t>
      </w:r>
      <w:r>
        <w:rPr>
          <w:sz w:val="24"/>
        </w:rPr>
        <w:t>offenders(s)</w:t>
      </w:r>
      <w:r>
        <w:rPr>
          <w:spacing w:val="-3"/>
          <w:sz w:val="24"/>
        </w:rPr>
        <w:t xml:space="preserve"> </w:t>
      </w:r>
      <w:r>
        <w:rPr>
          <w:sz w:val="24"/>
        </w:rPr>
        <w:t>in</w:t>
      </w:r>
      <w:r>
        <w:rPr>
          <w:spacing w:val="-2"/>
          <w:sz w:val="24"/>
        </w:rPr>
        <w:t xml:space="preserve"> </w:t>
      </w:r>
      <w:r>
        <w:rPr>
          <w:sz w:val="24"/>
        </w:rPr>
        <w:t>every</w:t>
      </w:r>
      <w:r>
        <w:rPr>
          <w:spacing w:val="-3"/>
          <w:sz w:val="24"/>
        </w:rPr>
        <w:t xml:space="preserve"> </w:t>
      </w:r>
      <w:r>
        <w:rPr>
          <w:sz w:val="24"/>
        </w:rPr>
        <w:t>serious</w:t>
      </w:r>
      <w:r>
        <w:rPr>
          <w:spacing w:val="-3"/>
          <w:sz w:val="24"/>
        </w:rPr>
        <w:t xml:space="preserve"> </w:t>
      </w:r>
      <w:r>
        <w:rPr>
          <w:spacing w:val="-2"/>
          <w:sz w:val="24"/>
        </w:rPr>
        <w:t>incident.</w:t>
      </w:r>
    </w:p>
    <w:p w14:paraId="1199FAB6" w14:textId="77777777" w:rsidR="005C7A45" w:rsidRDefault="00000000">
      <w:pPr>
        <w:pStyle w:val="ListParagraph"/>
        <w:numPr>
          <w:ilvl w:val="0"/>
          <w:numId w:val="4"/>
        </w:numPr>
        <w:tabs>
          <w:tab w:val="left" w:pos="719"/>
        </w:tabs>
        <w:spacing w:line="305" w:lineRule="exact"/>
        <w:ind w:left="719"/>
        <w:rPr>
          <w:sz w:val="24"/>
        </w:rPr>
      </w:pPr>
      <w:r>
        <w:rPr>
          <w:sz w:val="24"/>
        </w:rPr>
        <w:t>Parents/caregivers</w:t>
      </w:r>
      <w:r>
        <w:rPr>
          <w:spacing w:val="-8"/>
          <w:sz w:val="24"/>
        </w:rPr>
        <w:t xml:space="preserve"> </w:t>
      </w:r>
      <w:r>
        <w:rPr>
          <w:sz w:val="24"/>
        </w:rPr>
        <w:t>of</w:t>
      </w:r>
      <w:r>
        <w:rPr>
          <w:spacing w:val="-4"/>
          <w:sz w:val="24"/>
        </w:rPr>
        <w:t xml:space="preserve"> </w:t>
      </w:r>
      <w:r>
        <w:rPr>
          <w:sz w:val="24"/>
        </w:rPr>
        <w:t>student</w:t>
      </w:r>
      <w:r>
        <w:rPr>
          <w:spacing w:val="-1"/>
          <w:sz w:val="24"/>
        </w:rPr>
        <w:t xml:space="preserve"> </w:t>
      </w:r>
      <w:r>
        <w:rPr>
          <w:sz w:val="24"/>
        </w:rPr>
        <w:t>victim(s)</w:t>
      </w:r>
      <w:r>
        <w:rPr>
          <w:spacing w:val="-2"/>
          <w:sz w:val="24"/>
        </w:rPr>
        <w:t xml:space="preserve"> </w:t>
      </w:r>
      <w:r>
        <w:rPr>
          <w:sz w:val="24"/>
        </w:rPr>
        <w:t>in</w:t>
      </w:r>
      <w:r>
        <w:rPr>
          <w:spacing w:val="-4"/>
          <w:sz w:val="24"/>
        </w:rPr>
        <w:t xml:space="preserve"> </w:t>
      </w:r>
      <w:r>
        <w:rPr>
          <w:sz w:val="24"/>
        </w:rPr>
        <w:t>every</w:t>
      </w:r>
      <w:r>
        <w:rPr>
          <w:spacing w:val="-3"/>
          <w:sz w:val="24"/>
        </w:rPr>
        <w:t xml:space="preserve"> </w:t>
      </w:r>
      <w:r>
        <w:rPr>
          <w:sz w:val="24"/>
        </w:rPr>
        <w:t>serious</w:t>
      </w:r>
      <w:r>
        <w:rPr>
          <w:spacing w:val="-2"/>
          <w:sz w:val="24"/>
        </w:rPr>
        <w:t xml:space="preserve"> incident.</w:t>
      </w:r>
    </w:p>
    <w:p w14:paraId="1199FAB7" w14:textId="77777777" w:rsidR="005C7A45" w:rsidRDefault="00000000">
      <w:pPr>
        <w:pStyle w:val="ListParagraph"/>
        <w:numPr>
          <w:ilvl w:val="0"/>
          <w:numId w:val="4"/>
        </w:numPr>
        <w:tabs>
          <w:tab w:val="left" w:pos="719"/>
        </w:tabs>
        <w:spacing w:before="2" w:line="305" w:lineRule="exact"/>
        <w:ind w:left="719"/>
        <w:rPr>
          <w:sz w:val="24"/>
        </w:rPr>
      </w:pPr>
      <w:r>
        <w:rPr>
          <w:sz w:val="24"/>
        </w:rPr>
        <w:t>School</w:t>
      </w:r>
      <w:r>
        <w:rPr>
          <w:spacing w:val="-4"/>
          <w:sz w:val="24"/>
        </w:rPr>
        <w:t xml:space="preserve"> </w:t>
      </w:r>
      <w:r>
        <w:rPr>
          <w:sz w:val="24"/>
        </w:rPr>
        <w:t>District</w:t>
      </w:r>
      <w:r>
        <w:rPr>
          <w:spacing w:val="-3"/>
          <w:sz w:val="24"/>
        </w:rPr>
        <w:t xml:space="preserve"> </w:t>
      </w:r>
      <w:r>
        <w:rPr>
          <w:sz w:val="24"/>
        </w:rPr>
        <w:t>Officials</w:t>
      </w:r>
      <w:r>
        <w:rPr>
          <w:spacing w:val="-2"/>
          <w:sz w:val="24"/>
        </w:rPr>
        <w:t xml:space="preserve"> </w:t>
      </w:r>
      <w:r>
        <w:rPr>
          <w:sz w:val="24"/>
        </w:rPr>
        <w:t>as</w:t>
      </w:r>
      <w:r>
        <w:rPr>
          <w:spacing w:val="-2"/>
          <w:sz w:val="24"/>
        </w:rPr>
        <w:t xml:space="preserve"> </w:t>
      </w:r>
      <w:r>
        <w:rPr>
          <w:sz w:val="24"/>
        </w:rPr>
        <w:t>required</w:t>
      </w:r>
      <w:r>
        <w:rPr>
          <w:spacing w:val="-3"/>
          <w:sz w:val="24"/>
        </w:rPr>
        <w:t xml:space="preserve"> </w:t>
      </w:r>
      <w:r>
        <w:rPr>
          <w:sz w:val="24"/>
        </w:rPr>
        <w:t>by</w:t>
      </w:r>
      <w:r>
        <w:rPr>
          <w:spacing w:val="-2"/>
          <w:sz w:val="24"/>
        </w:rPr>
        <w:t xml:space="preserve"> </w:t>
      </w:r>
      <w:r>
        <w:rPr>
          <w:sz w:val="24"/>
        </w:rPr>
        <w:t>School</w:t>
      </w:r>
      <w:r>
        <w:rPr>
          <w:spacing w:val="-4"/>
          <w:sz w:val="24"/>
        </w:rPr>
        <w:t xml:space="preserve"> </w:t>
      </w:r>
      <w:r>
        <w:rPr>
          <w:sz w:val="24"/>
        </w:rPr>
        <w:t>District</w:t>
      </w:r>
      <w:r>
        <w:rPr>
          <w:spacing w:val="1"/>
          <w:sz w:val="24"/>
        </w:rPr>
        <w:t xml:space="preserve"> </w:t>
      </w:r>
      <w:r>
        <w:rPr>
          <w:spacing w:val="-2"/>
          <w:sz w:val="24"/>
        </w:rPr>
        <w:t>Policy/AP.</w:t>
      </w:r>
    </w:p>
    <w:p w14:paraId="1199FAB8" w14:textId="77777777" w:rsidR="005C7A45" w:rsidRDefault="00000000">
      <w:pPr>
        <w:pStyle w:val="ListParagraph"/>
        <w:numPr>
          <w:ilvl w:val="0"/>
          <w:numId w:val="4"/>
        </w:numPr>
        <w:tabs>
          <w:tab w:val="left" w:pos="719"/>
        </w:tabs>
        <w:spacing w:line="305" w:lineRule="exact"/>
        <w:ind w:left="719"/>
        <w:rPr>
          <w:sz w:val="24"/>
        </w:rPr>
      </w:pPr>
      <w:r>
        <w:rPr>
          <w:sz w:val="24"/>
        </w:rPr>
        <w:t>Police</w:t>
      </w:r>
      <w:r>
        <w:rPr>
          <w:spacing w:val="-2"/>
          <w:sz w:val="24"/>
        </w:rPr>
        <w:t xml:space="preserve"> </w:t>
      </w:r>
      <w:r>
        <w:rPr>
          <w:sz w:val="24"/>
        </w:rPr>
        <w:t>and/or</w:t>
      </w:r>
      <w:r>
        <w:rPr>
          <w:spacing w:val="-1"/>
          <w:sz w:val="24"/>
        </w:rPr>
        <w:t xml:space="preserve"> </w:t>
      </w:r>
      <w:r>
        <w:rPr>
          <w:sz w:val="24"/>
        </w:rPr>
        <w:t>other</w:t>
      </w:r>
      <w:r>
        <w:rPr>
          <w:spacing w:val="-1"/>
          <w:sz w:val="24"/>
        </w:rPr>
        <w:t xml:space="preserve"> </w:t>
      </w:r>
      <w:r>
        <w:rPr>
          <w:sz w:val="24"/>
        </w:rPr>
        <w:t>agencies</w:t>
      </w:r>
      <w:r>
        <w:rPr>
          <w:spacing w:val="-2"/>
          <w:sz w:val="24"/>
        </w:rPr>
        <w:t xml:space="preserve"> </w:t>
      </w:r>
      <w:r>
        <w:rPr>
          <w:sz w:val="24"/>
        </w:rPr>
        <w:t>as</w:t>
      </w:r>
      <w:r>
        <w:rPr>
          <w:spacing w:val="-2"/>
          <w:sz w:val="24"/>
        </w:rPr>
        <w:t xml:space="preserve"> </w:t>
      </w:r>
      <w:r>
        <w:rPr>
          <w:sz w:val="24"/>
        </w:rPr>
        <w:t>required</w:t>
      </w:r>
      <w:r>
        <w:rPr>
          <w:spacing w:val="-3"/>
          <w:sz w:val="24"/>
        </w:rPr>
        <w:t xml:space="preserve"> </w:t>
      </w:r>
      <w:r>
        <w:rPr>
          <w:sz w:val="24"/>
        </w:rPr>
        <w:t>by</w:t>
      </w:r>
      <w:r>
        <w:rPr>
          <w:spacing w:val="-2"/>
          <w:sz w:val="24"/>
        </w:rPr>
        <w:t xml:space="preserve"> </w:t>
      </w:r>
      <w:r>
        <w:rPr>
          <w:spacing w:val="-4"/>
          <w:sz w:val="24"/>
        </w:rPr>
        <w:t>law.</w:t>
      </w:r>
    </w:p>
    <w:p w14:paraId="1199FAB9" w14:textId="77777777" w:rsidR="005C7A45" w:rsidRDefault="00000000">
      <w:pPr>
        <w:pStyle w:val="ListParagraph"/>
        <w:numPr>
          <w:ilvl w:val="0"/>
          <w:numId w:val="4"/>
        </w:numPr>
        <w:tabs>
          <w:tab w:val="left" w:pos="719"/>
        </w:tabs>
        <w:spacing w:before="1"/>
        <w:ind w:left="719" w:right="652"/>
        <w:rPr>
          <w:i/>
          <w:sz w:val="24"/>
        </w:rPr>
      </w:pPr>
      <w:r>
        <w:rPr>
          <w:sz w:val="24"/>
        </w:rPr>
        <w:t>All parents/</w:t>
      </w:r>
      <w:proofErr w:type="gramStart"/>
      <w:r>
        <w:rPr>
          <w:sz w:val="24"/>
        </w:rPr>
        <w:t>caregivers when</w:t>
      </w:r>
      <w:proofErr w:type="gramEnd"/>
      <w:r>
        <w:rPr>
          <w:sz w:val="24"/>
        </w:rPr>
        <w:t xml:space="preserve"> deemed to be important to reassure community members that school officials are aware of a serious situation or incident and are taking appropriate action to address it. </w:t>
      </w:r>
      <w:r>
        <w:rPr>
          <w:i/>
          <w:sz w:val="24"/>
        </w:rPr>
        <w:t>This</w:t>
      </w:r>
      <w:r>
        <w:rPr>
          <w:i/>
          <w:spacing w:val="-3"/>
          <w:sz w:val="24"/>
        </w:rPr>
        <w:t xml:space="preserve"> </w:t>
      </w:r>
      <w:r>
        <w:rPr>
          <w:i/>
          <w:sz w:val="24"/>
        </w:rPr>
        <w:t>does</w:t>
      </w:r>
      <w:r>
        <w:rPr>
          <w:i/>
          <w:spacing w:val="-3"/>
          <w:sz w:val="24"/>
        </w:rPr>
        <w:t xml:space="preserve"> </w:t>
      </w:r>
      <w:r>
        <w:rPr>
          <w:i/>
          <w:sz w:val="24"/>
        </w:rPr>
        <w:t>not</w:t>
      </w:r>
      <w:r>
        <w:rPr>
          <w:i/>
          <w:spacing w:val="-2"/>
          <w:sz w:val="24"/>
        </w:rPr>
        <w:t xml:space="preserve"> </w:t>
      </w:r>
      <w:r>
        <w:rPr>
          <w:i/>
          <w:sz w:val="24"/>
        </w:rPr>
        <w:t>include</w:t>
      </w:r>
      <w:r>
        <w:rPr>
          <w:i/>
          <w:spacing w:val="-3"/>
          <w:sz w:val="24"/>
        </w:rPr>
        <w:t xml:space="preserve"> </w:t>
      </w:r>
      <w:r>
        <w:rPr>
          <w:i/>
          <w:sz w:val="24"/>
        </w:rPr>
        <w:t>detailed</w:t>
      </w:r>
      <w:r>
        <w:rPr>
          <w:i/>
          <w:spacing w:val="-5"/>
          <w:sz w:val="24"/>
        </w:rPr>
        <w:t xml:space="preserve"> </w:t>
      </w:r>
      <w:r>
        <w:rPr>
          <w:i/>
          <w:sz w:val="24"/>
        </w:rPr>
        <w:t>information</w:t>
      </w:r>
      <w:r>
        <w:rPr>
          <w:i/>
          <w:spacing w:val="-5"/>
          <w:sz w:val="24"/>
        </w:rPr>
        <w:t xml:space="preserve"> </w:t>
      </w:r>
      <w:r>
        <w:rPr>
          <w:i/>
          <w:sz w:val="24"/>
        </w:rPr>
        <w:t>about</w:t>
      </w:r>
      <w:r>
        <w:rPr>
          <w:i/>
          <w:spacing w:val="-2"/>
          <w:sz w:val="24"/>
        </w:rPr>
        <w:t xml:space="preserve"> </w:t>
      </w:r>
      <w:r>
        <w:rPr>
          <w:i/>
          <w:sz w:val="24"/>
        </w:rPr>
        <w:t>minors</w:t>
      </w:r>
      <w:r>
        <w:rPr>
          <w:i/>
          <w:spacing w:val="-3"/>
          <w:sz w:val="24"/>
        </w:rPr>
        <w:t xml:space="preserve"> </w:t>
      </w:r>
      <w:r>
        <w:rPr>
          <w:i/>
          <w:sz w:val="24"/>
        </w:rPr>
        <w:t>that</w:t>
      </w:r>
      <w:r>
        <w:rPr>
          <w:i/>
          <w:spacing w:val="-2"/>
          <w:sz w:val="24"/>
        </w:rPr>
        <w:t xml:space="preserve"> </w:t>
      </w:r>
      <w:r>
        <w:rPr>
          <w:i/>
          <w:sz w:val="24"/>
        </w:rPr>
        <w:t>would</w:t>
      </w:r>
      <w:r>
        <w:rPr>
          <w:i/>
          <w:spacing w:val="-5"/>
          <w:sz w:val="24"/>
        </w:rPr>
        <w:t xml:space="preserve"> </w:t>
      </w:r>
      <w:r>
        <w:rPr>
          <w:i/>
          <w:sz w:val="24"/>
        </w:rPr>
        <w:t>breach</w:t>
      </w:r>
      <w:r>
        <w:rPr>
          <w:i/>
          <w:spacing w:val="-5"/>
          <w:sz w:val="24"/>
        </w:rPr>
        <w:t xml:space="preserve"> </w:t>
      </w:r>
      <w:r>
        <w:rPr>
          <w:i/>
          <w:sz w:val="24"/>
        </w:rPr>
        <w:t>privacy</w:t>
      </w:r>
      <w:r>
        <w:rPr>
          <w:i/>
          <w:spacing w:val="-3"/>
          <w:sz w:val="24"/>
        </w:rPr>
        <w:t xml:space="preserve"> </w:t>
      </w:r>
      <w:r>
        <w:rPr>
          <w:i/>
          <w:sz w:val="24"/>
        </w:rPr>
        <w:t>or</w:t>
      </w:r>
      <w:r>
        <w:rPr>
          <w:i/>
          <w:spacing w:val="-4"/>
          <w:sz w:val="24"/>
        </w:rPr>
        <w:t xml:space="preserve"> </w:t>
      </w:r>
      <w:r>
        <w:rPr>
          <w:i/>
          <w:sz w:val="24"/>
        </w:rPr>
        <w:t>confidentiality.</w:t>
      </w:r>
    </w:p>
    <w:p w14:paraId="1199FABA" w14:textId="77777777" w:rsidR="005C7A45" w:rsidRDefault="00000000">
      <w:pPr>
        <w:pStyle w:val="BodyText"/>
        <w:spacing w:before="293"/>
        <w:ind w:left="-1" w:right="466"/>
      </w:pPr>
      <w:r>
        <w:t>Serious</w:t>
      </w:r>
      <w:r>
        <w:rPr>
          <w:spacing w:val="-4"/>
        </w:rPr>
        <w:t xml:space="preserve"> </w:t>
      </w:r>
      <w:r>
        <w:t>breaches</w:t>
      </w:r>
      <w:r>
        <w:rPr>
          <w:spacing w:val="-2"/>
        </w:rPr>
        <w:t xml:space="preserve"> </w:t>
      </w:r>
      <w:r>
        <w:t>of conduct</w:t>
      </w:r>
      <w:r>
        <w:rPr>
          <w:spacing w:val="-3"/>
        </w:rPr>
        <w:t xml:space="preserve"> </w:t>
      </w:r>
      <w:r>
        <w:t>that</w:t>
      </w:r>
      <w:r>
        <w:rPr>
          <w:spacing w:val="-3"/>
        </w:rPr>
        <w:t xml:space="preserve"> </w:t>
      </w:r>
      <w:r>
        <w:t>threaten</w:t>
      </w:r>
      <w:r>
        <w:rPr>
          <w:spacing w:val="-3"/>
        </w:rPr>
        <w:t xml:space="preserve"> </w:t>
      </w:r>
      <w:r>
        <w:t>the</w:t>
      </w:r>
      <w:r>
        <w:rPr>
          <w:spacing w:val="-3"/>
        </w:rPr>
        <w:t xml:space="preserve"> </w:t>
      </w:r>
      <w:r>
        <w:t>safety</w:t>
      </w:r>
      <w:r>
        <w:rPr>
          <w:spacing w:val="-2"/>
        </w:rPr>
        <w:t xml:space="preserve"> </w:t>
      </w:r>
      <w:r>
        <w:t>and</w:t>
      </w:r>
      <w:r>
        <w:rPr>
          <w:spacing w:val="-3"/>
        </w:rPr>
        <w:t xml:space="preserve"> </w:t>
      </w:r>
      <w:r>
        <w:t>welfare</w:t>
      </w:r>
      <w:r>
        <w:rPr>
          <w:spacing w:val="-3"/>
        </w:rPr>
        <w:t xml:space="preserve"> </w:t>
      </w:r>
      <w:r>
        <w:t>of</w:t>
      </w:r>
      <w:r>
        <w:rPr>
          <w:spacing w:val="-3"/>
        </w:rPr>
        <w:t xml:space="preserve"> </w:t>
      </w:r>
      <w:r>
        <w:t>others</w:t>
      </w:r>
      <w:r>
        <w:rPr>
          <w:spacing w:val="-2"/>
        </w:rPr>
        <w:t xml:space="preserve"> </w:t>
      </w:r>
      <w:r>
        <w:t>will</w:t>
      </w:r>
      <w:r>
        <w:rPr>
          <w:spacing w:val="-4"/>
        </w:rPr>
        <w:t xml:space="preserve"> </w:t>
      </w:r>
      <w:r>
        <w:t>be</w:t>
      </w:r>
      <w:r>
        <w:rPr>
          <w:spacing w:val="-3"/>
        </w:rPr>
        <w:t xml:space="preserve"> </w:t>
      </w:r>
      <w:r>
        <w:t>referred</w:t>
      </w:r>
      <w:r>
        <w:rPr>
          <w:spacing w:val="-3"/>
        </w:rPr>
        <w:t xml:space="preserve"> </w:t>
      </w:r>
      <w:r>
        <w:t>directly</w:t>
      </w:r>
      <w:r>
        <w:rPr>
          <w:spacing w:val="-5"/>
        </w:rPr>
        <w:t xml:space="preserve"> </w:t>
      </w:r>
      <w:r>
        <w:t>to</w:t>
      </w:r>
      <w:r>
        <w:rPr>
          <w:spacing w:val="-3"/>
        </w:rPr>
        <w:t xml:space="preserve"> </w:t>
      </w:r>
      <w:r>
        <w:t>an indefinite suspension, including a review by the Superintendent's designee.</w:t>
      </w:r>
    </w:p>
    <w:p w14:paraId="1199FABB" w14:textId="77777777" w:rsidR="005C7A45" w:rsidRDefault="00000000">
      <w:pPr>
        <w:pStyle w:val="BodyText"/>
        <w:spacing w:before="292"/>
        <w:ind w:left="-1" w:right="380"/>
      </w:pPr>
      <w:r>
        <w:t>Students, while attending school, school-sponsored functions, and activities, shall be subject to the school’s Code</w:t>
      </w:r>
      <w:r>
        <w:rPr>
          <w:spacing w:val="-1"/>
        </w:rPr>
        <w:t xml:space="preserve"> </w:t>
      </w:r>
      <w:r>
        <w:t>of Conduct.</w:t>
      </w:r>
      <w:r>
        <w:rPr>
          <w:spacing w:val="-2"/>
        </w:rPr>
        <w:t xml:space="preserve"> </w:t>
      </w:r>
      <w:r>
        <w:t>Students</w:t>
      </w:r>
      <w:r>
        <w:rPr>
          <w:spacing w:val="-2"/>
        </w:rPr>
        <w:t xml:space="preserve"> </w:t>
      </w:r>
      <w:r>
        <w:t>may</w:t>
      </w:r>
      <w:r>
        <w:rPr>
          <w:spacing w:val="-5"/>
        </w:rPr>
        <w:t xml:space="preserve"> </w:t>
      </w:r>
      <w:r>
        <w:t>be</w:t>
      </w:r>
      <w:r>
        <w:rPr>
          <w:spacing w:val="-1"/>
        </w:rPr>
        <w:t xml:space="preserve"> </w:t>
      </w:r>
      <w:r>
        <w:t>subject to</w:t>
      </w:r>
      <w:r>
        <w:rPr>
          <w:spacing w:val="-3"/>
        </w:rPr>
        <w:t xml:space="preserve"> </w:t>
      </w:r>
      <w:r>
        <w:t>discipline</w:t>
      </w:r>
      <w:r>
        <w:rPr>
          <w:spacing w:val="-3"/>
        </w:rPr>
        <w:t xml:space="preserve"> </w:t>
      </w:r>
      <w:r>
        <w:t>under</w:t>
      </w:r>
      <w:r>
        <w:rPr>
          <w:spacing w:val="-4"/>
        </w:rPr>
        <w:t xml:space="preserve"> </w:t>
      </w:r>
      <w:r>
        <w:t>the</w:t>
      </w:r>
      <w:r>
        <w:rPr>
          <w:spacing w:val="-1"/>
        </w:rPr>
        <w:t xml:space="preserve"> </w:t>
      </w:r>
      <w:r>
        <w:t>school</w:t>
      </w:r>
      <w:r>
        <w:rPr>
          <w:spacing w:val="-1"/>
        </w:rPr>
        <w:t xml:space="preserve"> </w:t>
      </w:r>
      <w:r>
        <w:t>Code</w:t>
      </w:r>
      <w:r>
        <w:rPr>
          <w:spacing w:val="-3"/>
        </w:rPr>
        <w:t xml:space="preserve"> </w:t>
      </w:r>
      <w:r>
        <w:t>of Conduct</w:t>
      </w:r>
      <w:r>
        <w:rPr>
          <w:spacing w:val="-3"/>
        </w:rPr>
        <w:t xml:space="preserve"> </w:t>
      </w:r>
      <w:r>
        <w:t>for</w:t>
      </w:r>
      <w:r>
        <w:rPr>
          <w:spacing w:val="-4"/>
        </w:rPr>
        <w:t xml:space="preserve"> </w:t>
      </w:r>
      <w:r>
        <w:t>any</w:t>
      </w:r>
      <w:r>
        <w:rPr>
          <w:spacing w:val="-2"/>
        </w:rPr>
        <w:t xml:space="preserve"> </w:t>
      </w:r>
      <w:r>
        <w:t>conduct</w:t>
      </w:r>
      <w:r>
        <w:rPr>
          <w:spacing w:val="-5"/>
        </w:rPr>
        <w:t xml:space="preserve"> </w:t>
      </w:r>
      <w:r>
        <w:t>that negatively impacts the school environment, whether that conduct occurs</w:t>
      </w:r>
      <w:r>
        <w:rPr>
          <w:spacing w:val="-2"/>
        </w:rPr>
        <w:t xml:space="preserve"> </w:t>
      </w:r>
      <w:r>
        <w:t>on or off School District property, at a school-sponsored function or activity, or elsewhere.</w:t>
      </w:r>
    </w:p>
    <w:p w14:paraId="1199FABC" w14:textId="77777777" w:rsidR="005C7A45" w:rsidRDefault="00000000">
      <w:pPr>
        <w:pStyle w:val="Heading1"/>
        <w:spacing w:before="280"/>
      </w:pPr>
      <w:r>
        <w:rPr>
          <w:u w:val="single"/>
        </w:rPr>
        <w:t>Personal</w:t>
      </w:r>
      <w:r>
        <w:rPr>
          <w:spacing w:val="-2"/>
          <w:u w:val="single"/>
        </w:rPr>
        <w:t xml:space="preserve"> </w:t>
      </w:r>
      <w:r>
        <w:rPr>
          <w:u w:val="single"/>
        </w:rPr>
        <w:t>Digital</w:t>
      </w:r>
      <w:r>
        <w:rPr>
          <w:spacing w:val="-2"/>
          <w:u w:val="single"/>
        </w:rPr>
        <w:t xml:space="preserve"> Devices</w:t>
      </w:r>
    </w:p>
    <w:p w14:paraId="1199FABD" w14:textId="77777777" w:rsidR="005C7A45" w:rsidRDefault="00000000">
      <w:pPr>
        <w:pStyle w:val="BodyText"/>
        <w:ind w:right="316"/>
      </w:pPr>
      <w:r>
        <w:t>While at school, students are expected to learn, play, and socialize without the daily distraction of personal digital</w:t>
      </w:r>
      <w:r>
        <w:rPr>
          <w:spacing w:val="-1"/>
        </w:rPr>
        <w:t xml:space="preserve"> </w:t>
      </w:r>
      <w:r>
        <w:t>devices.</w:t>
      </w:r>
      <w:r>
        <w:rPr>
          <w:spacing w:val="40"/>
        </w:rPr>
        <w:t xml:space="preserve"> </w:t>
      </w:r>
      <w:r>
        <w:t>The general expectation is</w:t>
      </w:r>
      <w:r>
        <w:rPr>
          <w:spacing w:val="-1"/>
        </w:rPr>
        <w:t xml:space="preserve"> </w:t>
      </w:r>
      <w:r>
        <w:t>that students</w:t>
      </w:r>
      <w:r>
        <w:rPr>
          <w:spacing w:val="-2"/>
        </w:rPr>
        <w:t xml:space="preserve"> </w:t>
      </w:r>
      <w:r>
        <w:t>will</w:t>
      </w:r>
      <w:r>
        <w:rPr>
          <w:spacing w:val="-1"/>
        </w:rPr>
        <w:t xml:space="preserve"> </w:t>
      </w:r>
      <w:r>
        <w:t>not use personal digital</w:t>
      </w:r>
      <w:r>
        <w:rPr>
          <w:spacing w:val="-1"/>
        </w:rPr>
        <w:t xml:space="preserve"> </w:t>
      </w:r>
      <w:r>
        <w:t>devices</w:t>
      </w:r>
      <w:r>
        <w:rPr>
          <w:spacing w:val="-1"/>
        </w:rPr>
        <w:t xml:space="preserve"> </w:t>
      </w:r>
      <w:r>
        <w:t>while at school</w:t>
      </w:r>
      <w:r>
        <w:rPr>
          <w:spacing w:val="-1"/>
        </w:rPr>
        <w:t xml:space="preserve"> </w:t>
      </w:r>
      <w:r>
        <w:t>to promote a safe, equitable and positive learning environment throughout the day. The Ministry of Education and</w:t>
      </w:r>
      <w:r>
        <w:rPr>
          <w:spacing w:val="-1"/>
        </w:rPr>
        <w:t xml:space="preserve"> </w:t>
      </w:r>
      <w:r>
        <w:t>Child</w:t>
      </w:r>
      <w:r>
        <w:rPr>
          <w:spacing w:val="-1"/>
        </w:rPr>
        <w:t xml:space="preserve"> </w:t>
      </w:r>
      <w:r>
        <w:t>Care</w:t>
      </w:r>
      <w:r>
        <w:rPr>
          <w:spacing w:val="-2"/>
        </w:rPr>
        <w:t xml:space="preserve"> </w:t>
      </w:r>
      <w:r>
        <w:t>and</w:t>
      </w:r>
      <w:r>
        <w:rPr>
          <w:spacing w:val="-1"/>
        </w:rPr>
        <w:t xml:space="preserve"> </w:t>
      </w:r>
      <w:r>
        <w:t>School</w:t>
      </w:r>
      <w:r>
        <w:rPr>
          <w:spacing w:val="-2"/>
        </w:rPr>
        <w:t xml:space="preserve"> </w:t>
      </w:r>
      <w:r>
        <w:t>District</w:t>
      </w:r>
      <w:r>
        <w:rPr>
          <w:spacing w:val="-4"/>
        </w:rPr>
        <w:t xml:space="preserve"> </w:t>
      </w:r>
      <w:r>
        <w:t>27</w:t>
      </w:r>
      <w:r>
        <w:rPr>
          <w:spacing w:val="-2"/>
        </w:rPr>
        <w:t xml:space="preserve"> </w:t>
      </w:r>
      <w:r>
        <w:t>Cariboo</w:t>
      </w:r>
      <w:r>
        <w:rPr>
          <w:spacing w:val="-4"/>
        </w:rPr>
        <w:t xml:space="preserve"> </w:t>
      </w:r>
      <w:r>
        <w:t>Chilcotin</w:t>
      </w:r>
      <w:r>
        <w:rPr>
          <w:spacing w:val="-4"/>
        </w:rPr>
        <w:t xml:space="preserve"> </w:t>
      </w:r>
      <w:r>
        <w:t>recognize</w:t>
      </w:r>
      <w:r>
        <w:rPr>
          <w:spacing w:val="-4"/>
        </w:rPr>
        <w:t xml:space="preserve"> </w:t>
      </w:r>
      <w:r>
        <w:t>that</w:t>
      </w:r>
      <w:r>
        <w:rPr>
          <w:spacing w:val="-4"/>
        </w:rPr>
        <w:t xml:space="preserve"> </w:t>
      </w:r>
      <w:r>
        <w:t>personal</w:t>
      </w:r>
      <w:r>
        <w:rPr>
          <w:spacing w:val="-5"/>
        </w:rPr>
        <w:t xml:space="preserve"> </w:t>
      </w:r>
      <w:r>
        <w:t>digital</w:t>
      </w:r>
      <w:r>
        <w:rPr>
          <w:spacing w:val="-5"/>
        </w:rPr>
        <w:t xml:space="preserve"> </w:t>
      </w:r>
      <w:r>
        <w:t>devices</w:t>
      </w:r>
      <w:r>
        <w:rPr>
          <w:spacing w:val="-5"/>
        </w:rPr>
        <w:t xml:space="preserve"> </w:t>
      </w:r>
      <w:r>
        <w:t>in</w:t>
      </w:r>
      <w:r>
        <w:rPr>
          <w:spacing w:val="-1"/>
        </w:rPr>
        <w:t xml:space="preserve"> </w:t>
      </w:r>
      <w:r>
        <w:t>schools</w:t>
      </w:r>
      <w:r>
        <w:rPr>
          <w:spacing w:val="-3"/>
        </w:rPr>
        <w:t xml:space="preserve"> </w:t>
      </w:r>
      <w:r>
        <w:t>can</w:t>
      </w:r>
      <w:r>
        <w:rPr>
          <w:spacing w:val="-1"/>
        </w:rPr>
        <w:t xml:space="preserve"> </w:t>
      </w:r>
      <w:r>
        <w:t>be used as a tool for learning, a means of communication for families, and for entertainment. They can also be used to harm an individual and can be a distraction from learning. As such, the Ministry has established a provincial standard for the use of personal digital devices in schools to ensure the safety of all.</w:t>
      </w:r>
    </w:p>
    <w:p w14:paraId="1199FABE" w14:textId="77777777" w:rsidR="005C7A45" w:rsidRDefault="005C7A45">
      <w:pPr>
        <w:pStyle w:val="BodyText"/>
        <w:spacing w:before="1"/>
      </w:pPr>
    </w:p>
    <w:p w14:paraId="1199FABF" w14:textId="77777777" w:rsidR="005C7A45" w:rsidRDefault="00000000">
      <w:pPr>
        <w:pStyle w:val="BodyText"/>
      </w:pPr>
      <w:r>
        <w:t>“Personal</w:t>
      </w:r>
      <w:r>
        <w:rPr>
          <w:spacing w:val="-1"/>
        </w:rPr>
        <w:t xml:space="preserve"> </w:t>
      </w:r>
      <w:r>
        <w:t>digital</w:t>
      </w:r>
      <w:r>
        <w:rPr>
          <w:spacing w:val="-4"/>
        </w:rPr>
        <w:t xml:space="preserve"> </w:t>
      </w:r>
      <w:r>
        <w:t>device”</w:t>
      </w:r>
      <w:r>
        <w:rPr>
          <w:spacing w:val="-6"/>
        </w:rPr>
        <w:t xml:space="preserve"> </w:t>
      </w:r>
      <w:r>
        <w:t>means</w:t>
      </w:r>
      <w:r>
        <w:rPr>
          <w:spacing w:val="-2"/>
        </w:rPr>
        <w:t xml:space="preserve"> </w:t>
      </w:r>
      <w:r>
        <w:t>any</w:t>
      </w:r>
      <w:r>
        <w:rPr>
          <w:spacing w:val="-2"/>
        </w:rPr>
        <w:t xml:space="preserve"> </w:t>
      </w:r>
      <w:r>
        <w:t>personal</w:t>
      </w:r>
      <w:r>
        <w:rPr>
          <w:spacing w:val="-4"/>
        </w:rPr>
        <w:t xml:space="preserve"> </w:t>
      </w:r>
      <w:r>
        <w:t>electronic</w:t>
      </w:r>
      <w:r>
        <w:rPr>
          <w:spacing w:val="-5"/>
        </w:rPr>
        <w:t xml:space="preserve"> </w:t>
      </w:r>
      <w:r>
        <w:t>device</w:t>
      </w:r>
      <w:r>
        <w:rPr>
          <w:spacing w:val="-3"/>
        </w:rPr>
        <w:t xml:space="preserve"> </w:t>
      </w:r>
      <w:r>
        <w:t>that can be</w:t>
      </w:r>
      <w:r>
        <w:rPr>
          <w:spacing w:val="-3"/>
        </w:rPr>
        <w:t xml:space="preserve"> </w:t>
      </w:r>
      <w:r>
        <w:t>used</w:t>
      </w:r>
      <w:r>
        <w:rPr>
          <w:spacing w:val="-3"/>
        </w:rPr>
        <w:t xml:space="preserve"> </w:t>
      </w:r>
      <w:r>
        <w:t>to</w:t>
      </w:r>
      <w:r>
        <w:rPr>
          <w:spacing w:val="-1"/>
        </w:rPr>
        <w:t xml:space="preserve"> </w:t>
      </w:r>
      <w:r>
        <w:t>communicate</w:t>
      </w:r>
      <w:r>
        <w:rPr>
          <w:spacing w:val="-1"/>
        </w:rPr>
        <w:t xml:space="preserve"> </w:t>
      </w:r>
      <w:r>
        <w:t>or</w:t>
      </w:r>
      <w:r>
        <w:rPr>
          <w:spacing w:val="-4"/>
        </w:rPr>
        <w:t xml:space="preserve"> </w:t>
      </w:r>
      <w:r>
        <w:t>access</w:t>
      </w:r>
      <w:r>
        <w:rPr>
          <w:spacing w:val="-2"/>
        </w:rPr>
        <w:t xml:space="preserve"> </w:t>
      </w:r>
      <w:r>
        <w:t>the internet, such as a cell phone or a tablet, and includes the use of wired or wireless headphones/AirPods.</w:t>
      </w:r>
    </w:p>
    <w:p w14:paraId="1199FAC0" w14:textId="77777777" w:rsidR="005C7A45" w:rsidRDefault="00000000">
      <w:pPr>
        <w:pStyle w:val="BodyText"/>
        <w:spacing w:before="281"/>
      </w:pPr>
      <w:r>
        <w:t>At</w:t>
      </w:r>
      <w:r>
        <w:rPr>
          <w:spacing w:val="-1"/>
        </w:rPr>
        <w:t xml:space="preserve"> </w:t>
      </w:r>
      <w:r>
        <w:t>Anahim</w:t>
      </w:r>
      <w:r>
        <w:rPr>
          <w:spacing w:val="-5"/>
        </w:rPr>
        <w:t xml:space="preserve"> </w:t>
      </w:r>
      <w:r>
        <w:t>Lake</w:t>
      </w:r>
      <w:r>
        <w:rPr>
          <w:spacing w:val="-2"/>
        </w:rPr>
        <w:t xml:space="preserve"> </w:t>
      </w:r>
      <w:r>
        <w:t>Elementary</w:t>
      </w:r>
      <w:r>
        <w:rPr>
          <w:spacing w:val="-3"/>
        </w:rPr>
        <w:t xml:space="preserve"> </w:t>
      </w:r>
      <w:r>
        <w:t>Junior-Secondary</w:t>
      </w:r>
      <w:r>
        <w:rPr>
          <w:spacing w:val="-3"/>
        </w:rPr>
        <w:t xml:space="preserve"> </w:t>
      </w:r>
      <w:r>
        <w:t>School,</w:t>
      </w:r>
      <w:r>
        <w:rPr>
          <w:spacing w:val="-4"/>
        </w:rPr>
        <w:t xml:space="preserve"> </w:t>
      </w:r>
      <w:r>
        <w:t>we</w:t>
      </w:r>
      <w:r>
        <w:rPr>
          <w:spacing w:val="-2"/>
        </w:rPr>
        <w:t xml:space="preserve"> </w:t>
      </w:r>
      <w:r>
        <w:t>value</w:t>
      </w:r>
      <w:r>
        <w:rPr>
          <w:spacing w:val="-2"/>
        </w:rPr>
        <w:t xml:space="preserve"> </w:t>
      </w:r>
      <w:r>
        <w:t>learning</w:t>
      </w:r>
      <w:r>
        <w:rPr>
          <w:spacing w:val="-3"/>
        </w:rPr>
        <w:t xml:space="preserve"> </w:t>
      </w:r>
      <w:r>
        <w:t>and</w:t>
      </w:r>
      <w:r>
        <w:rPr>
          <w:spacing w:val="-1"/>
        </w:rPr>
        <w:t xml:space="preserve"> </w:t>
      </w:r>
      <w:r>
        <w:t>growth.</w:t>
      </w:r>
      <w:r>
        <w:rPr>
          <w:spacing w:val="-2"/>
        </w:rPr>
        <w:t xml:space="preserve"> Personal</w:t>
      </w:r>
    </w:p>
    <w:p w14:paraId="1199FAC1" w14:textId="77777777" w:rsidR="005C7A45" w:rsidRDefault="00000000">
      <w:pPr>
        <w:pStyle w:val="BodyText"/>
        <w:ind w:right="782"/>
      </w:pPr>
      <w:r>
        <w:t>digital</w:t>
      </w:r>
      <w:r>
        <w:rPr>
          <w:spacing w:val="-4"/>
        </w:rPr>
        <w:t xml:space="preserve"> </w:t>
      </w:r>
      <w:r>
        <w:t>devices</w:t>
      </w:r>
      <w:r>
        <w:rPr>
          <w:spacing w:val="-2"/>
        </w:rPr>
        <w:t xml:space="preserve"> </w:t>
      </w:r>
      <w:r>
        <w:t>can contribute</w:t>
      </w:r>
      <w:r>
        <w:rPr>
          <w:spacing w:val="-3"/>
        </w:rPr>
        <w:t xml:space="preserve"> </w:t>
      </w:r>
      <w:r>
        <w:t>to</w:t>
      </w:r>
      <w:r>
        <w:rPr>
          <w:spacing w:val="-1"/>
        </w:rPr>
        <w:t xml:space="preserve"> </w:t>
      </w:r>
      <w:r>
        <w:t>learning</w:t>
      </w:r>
      <w:r>
        <w:rPr>
          <w:spacing w:val="-4"/>
        </w:rPr>
        <w:t xml:space="preserve"> </w:t>
      </w:r>
      <w:r>
        <w:t>when</w:t>
      </w:r>
      <w:r>
        <w:rPr>
          <w:spacing w:val="-3"/>
        </w:rPr>
        <w:t xml:space="preserve"> </w:t>
      </w:r>
      <w:r>
        <w:t>used appropriately</w:t>
      </w:r>
      <w:r>
        <w:rPr>
          <w:spacing w:val="-2"/>
        </w:rPr>
        <w:t xml:space="preserve"> </w:t>
      </w:r>
      <w:r>
        <w:t>and</w:t>
      </w:r>
      <w:r>
        <w:rPr>
          <w:spacing w:val="-3"/>
        </w:rPr>
        <w:t xml:space="preserve"> </w:t>
      </w:r>
      <w:r>
        <w:t>can</w:t>
      </w:r>
      <w:r>
        <w:rPr>
          <w:spacing w:val="-3"/>
        </w:rPr>
        <w:t xml:space="preserve"> </w:t>
      </w:r>
      <w:r>
        <w:t>be</w:t>
      </w:r>
      <w:r>
        <w:rPr>
          <w:spacing w:val="-3"/>
        </w:rPr>
        <w:t xml:space="preserve"> </w:t>
      </w:r>
      <w:r>
        <w:t>a</w:t>
      </w:r>
      <w:r>
        <w:rPr>
          <w:spacing w:val="-1"/>
        </w:rPr>
        <w:t xml:space="preserve"> </w:t>
      </w:r>
      <w:r>
        <w:t>barrier</w:t>
      </w:r>
      <w:r>
        <w:rPr>
          <w:spacing w:val="-4"/>
        </w:rPr>
        <w:t xml:space="preserve"> </w:t>
      </w:r>
      <w:r>
        <w:t>to</w:t>
      </w:r>
      <w:r>
        <w:rPr>
          <w:spacing w:val="-3"/>
        </w:rPr>
        <w:t xml:space="preserve"> </w:t>
      </w:r>
      <w:r>
        <w:t>learning</w:t>
      </w:r>
      <w:r>
        <w:rPr>
          <w:spacing w:val="-7"/>
        </w:rPr>
        <w:t xml:space="preserve"> </w:t>
      </w:r>
      <w:r>
        <w:t xml:space="preserve">when used otherwise. As a result, personal digital devices are to be used in the following manner when attending Anahim Lake </w:t>
      </w:r>
      <w:proofErr w:type="gramStart"/>
      <w:r>
        <w:t>Elementary Junior</w:t>
      </w:r>
      <w:proofErr w:type="gramEnd"/>
      <w:r>
        <w:t>-Secondary School:</w:t>
      </w:r>
    </w:p>
    <w:p w14:paraId="1199FAC2" w14:textId="77777777" w:rsidR="005C7A45" w:rsidRDefault="00000000">
      <w:pPr>
        <w:pStyle w:val="ListParagraph"/>
        <w:numPr>
          <w:ilvl w:val="0"/>
          <w:numId w:val="4"/>
        </w:numPr>
        <w:tabs>
          <w:tab w:val="left" w:pos="719"/>
        </w:tabs>
        <w:spacing w:before="279"/>
        <w:ind w:left="719" w:right="765"/>
        <w:jc w:val="both"/>
        <w:rPr>
          <w:sz w:val="24"/>
        </w:rPr>
      </w:pPr>
      <w:r>
        <w:rPr>
          <w:sz w:val="24"/>
        </w:rPr>
        <w:t>The staff of Anahim Lake</w:t>
      </w:r>
      <w:r>
        <w:rPr>
          <w:spacing w:val="-2"/>
          <w:sz w:val="24"/>
        </w:rPr>
        <w:t xml:space="preserve"> </w:t>
      </w:r>
      <w:r>
        <w:rPr>
          <w:sz w:val="24"/>
        </w:rPr>
        <w:t>Elementary</w:t>
      </w:r>
      <w:r>
        <w:rPr>
          <w:spacing w:val="-4"/>
          <w:sz w:val="24"/>
        </w:rPr>
        <w:t xml:space="preserve"> </w:t>
      </w:r>
      <w:r>
        <w:rPr>
          <w:sz w:val="24"/>
        </w:rPr>
        <w:t>Junior-Secondary</w:t>
      </w:r>
      <w:r>
        <w:rPr>
          <w:spacing w:val="-1"/>
          <w:sz w:val="24"/>
        </w:rPr>
        <w:t xml:space="preserve"> </w:t>
      </w:r>
      <w:r>
        <w:rPr>
          <w:sz w:val="24"/>
        </w:rPr>
        <w:t>School</w:t>
      </w:r>
      <w:r>
        <w:rPr>
          <w:spacing w:val="-3"/>
          <w:sz w:val="24"/>
        </w:rPr>
        <w:t xml:space="preserve"> </w:t>
      </w:r>
      <w:r>
        <w:rPr>
          <w:sz w:val="24"/>
        </w:rPr>
        <w:t>would</w:t>
      </w:r>
      <w:r>
        <w:rPr>
          <w:spacing w:val="-2"/>
          <w:sz w:val="24"/>
        </w:rPr>
        <w:t xml:space="preserve"> </w:t>
      </w:r>
      <w:r>
        <w:rPr>
          <w:sz w:val="24"/>
        </w:rPr>
        <w:t>like to suggest</w:t>
      </w:r>
      <w:r>
        <w:rPr>
          <w:spacing w:val="-2"/>
          <w:sz w:val="24"/>
        </w:rPr>
        <w:t xml:space="preserve"> </w:t>
      </w:r>
      <w:r>
        <w:rPr>
          <w:sz w:val="24"/>
        </w:rPr>
        <w:t>to parents</w:t>
      </w:r>
      <w:r>
        <w:rPr>
          <w:spacing w:val="-3"/>
          <w:sz w:val="24"/>
        </w:rPr>
        <w:t xml:space="preserve"> </w:t>
      </w:r>
      <w:r>
        <w:rPr>
          <w:sz w:val="24"/>
        </w:rPr>
        <w:t>that your</w:t>
      </w:r>
      <w:r>
        <w:rPr>
          <w:spacing w:val="-1"/>
          <w:sz w:val="24"/>
        </w:rPr>
        <w:t xml:space="preserve"> </w:t>
      </w:r>
      <w:r>
        <w:rPr>
          <w:sz w:val="24"/>
        </w:rPr>
        <w:t>student</w:t>
      </w:r>
      <w:r>
        <w:rPr>
          <w:spacing w:val="-3"/>
          <w:sz w:val="24"/>
        </w:rPr>
        <w:t xml:space="preserve"> </w:t>
      </w:r>
      <w:r>
        <w:rPr>
          <w:sz w:val="24"/>
        </w:rPr>
        <w:t>keep</w:t>
      </w:r>
      <w:r>
        <w:rPr>
          <w:spacing w:val="-3"/>
          <w:sz w:val="24"/>
        </w:rPr>
        <w:t xml:space="preserve"> </w:t>
      </w:r>
      <w:r>
        <w:rPr>
          <w:sz w:val="24"/>
        </w:rPr>
        <w:t>all</w:t>
      </w:r>
      <w:r>
        <w:rPr>
          <w:spacing w:val="-4"/>
          <w:sz w:val="24"/>
        </w:rPr>
        <w:t xml:space="preserve"> </w:t>
      </w:r>
      <w:r>
        <w:rPr>
          <w:sz w:val="24"/>
        </w:rPr>
        <w:t>personal</w:t>
      </w:r>
      <w:r>
        <w:rPr>
          <w:spacing w:val="-4"/>
          <w:sz w:val="24"/>
        </w:rPr>
        <w:t xml:space="preserve"> </w:t>
      </w:r>
      <w:r>
        <w:rPr>
          <w:sz w:val="24"/>
        </w:rPr>
        <w:t>digital</w:t>
      </w:r>
      <w:r>
        <w:rPr>
          <w:spacing w:val="-4"/>
          <w:sz w:val="24"/>
        </w:rPr>
        <w:t xml:space="preserve"> </w:t>
      </w:r>
      <w:r>
        <w:rPr>
          <w:sz w:val="24"/>
        </w:rPr>
        <w:t>devices</w:t>
      </w:r>
      <w:r>
        <w:rPr>
          <w:spacing w:val="-4"/>
          <w:sz w:val="24"/>
        </w:rPr>
        <w:t xml:space="preserve"> </w:t>
      </w:r>
      <w:r>
        <w:rPr>
          <w:sz w:val="24"/>
        </w:rPr>
        <w:t>at</w:t>
      </w:r>
      <w:r>
        <w:rPr>
          <w:spacing w:val="-3"/>
          <w:sz w:val="24"/>
        </w:rPr>
        <w:t xml:space="preserve"> </w:t>
      </w:r>
      <w:r>
        <w:rPr>
          <w:sz w:val="24"/>
        </w:rPr>
        <w:t>home.</w:t>
      </w:r>
      <w:r>
        <w:rPr>
          <w:spacing w:val="-2"/>
          <w:sz w:val="24"/>
        </w:rPr>
        <w:t xml:space="preserve"> </w:t>
      </w:r>
      <w:r>
        <w:rPr>
          <w:sz w:val="24"/>
        </w:rPr>
        <w:t>The</w:t>
      </w:r>
      <w:r>
        <w:rPr>
          <w:spacing w:val="-1"/>
          <w:sz w:val="24"/>
        </w:rPr>
        <w:t xml:space="preserve"> </w:t>
      </w:r>
      <w:r>
        <w:rPr>
          <w:sz w:val="24"/>
        </w:rPr>
        <w:t>school</w:t>
      </w:r>
      <w:r>
        <w:rPr>
          <w:spacing w:val="-4"/>
          <w:sz w:val="24"/>
        </w:rPr>
        <w:t xml:space="preserve"> </w:t>
      </w:r>
      <w:r>
        <w:rPr>
          <w:sz w:val="24"/>
        </w:rPr>
        <w:t>takes</w:t>
      </w:r>
      <w:r>
        <w:rPr>
          <w:spacing w:val="-2"/>
          <w:sz w:val="24"/>
        </w:rPr>
        <w:t xml:space="preserve"> </w:t>
      </w:r>
      <w:r>
        <w:rPr>
          <w:sz w:val="24"/>
        </w:rPr>
        <w:t>no</w:t>
      </w:r>
      <w:r>
        <w:rPr>
          <w:spacing w:val="-1"/>
          <w:sz w:val="24"/>
        </w:rPr>
        <w:t xml:space="preserve"> </w:t>
      </w:r>
      <w:r>
        <w:rPr>
          <w:sz w:val="24"/>
        </w:rPr>
        <w:t>responsibility</w:t>
      </w:r>
      <w:r>
        <w:rPr>
          <w:spacing w:val="-5"/>
          <w:sz w:val="24"/>
        </w:rPr>
        <w:t xml:space="preserve"> </w:t>
      </w:r>
      <w:r>
        <w:rPr>
          <w:sz w:val="24"/>
        </w:rPr>
        <w:t>for</w:t>
      </w:r>
      <w:r>
        <w:rPr>
          <w:spacing w:val="-4"/>
          <w:sz w:val="24"/>
        </w:rPr>
        <w:t xml:space="preserve"> </w:t>
      </w:r>
      <w:r>
        <w:rPr>
          <w:sz w:val="24"/>
        </w:rPr>
        <w:t>lost</w:t>
      </w:r>
      <w:r>
        <w:rPr>
          <w:spacing w:val="-3"/>
          <w:sz w:val="24"/>
        </w:rPr>
        <w:t xml:space="preserve"> </w:t>
      </w:r>
      <w:r>
        <w:rPr>
          <w:sz w:val="24"/>
        </w:rPr>
        <w:t>or damaged devices.</w:t>
      </w:r>
    </w:p>
    <w:p w14:paraId="1199FAC3" w14:textId="77777777" w:rsidR="005C7A45" w:rsidRDefault="005C7A45">
      <w:pPr>
        <w:pStyle w:val="ListParagraph"/>
        <w:jc w:val="both"/>
        <w:rPr>
          <w:sz w:val="24"/>
        </w:rPr>
        <w:sectPr w:rsidR="005C7A45" w:rsidSect="0094082B">
          <w:pgSz w:w="12240" w:h="15840"/>
          <w:pgMar w:top="640" w:right="360" w:bottom="1260" w:left="720" w:header="0" w:footer="999" w:gutter="0"/>
          <w:pgBorders w:offsetFrom="page">
            <w:top w:val="single" w:sz="8" w:space="24" w:color="0070C0"/>
            <w:left w:val="single" w:sz="8" w:space="24" w:color="0070C0"/>
            <w:bottom w:val="single" w:sz="8" w:space="24" w:color="0070C0"/>
            <w:right w:val="single" w:sz="8" w:space="24" w:color="0070C0"/>
          </w:pgBorders>
          <w:cols w:space="720"/>
        </w:sectPr>
      </w:pPr>
    </w:p>
    <w:p w14:paraId="1199FAC4" w14:textId="77777777" w:rsidR="005C7A45" w:rsidRDefault="00000000">
      <w:pPr>
        <w:pStyle w:val="ListParagraph"/>
        <w:numPr>
          <w:ilvl w:val="0"/>
          <w:numId w:val="4"/>
        </w:numPr>
        <w:tabs>
          <w:tab w:val="left" w:pos="720"/>
        </w:tabs>
        <w:spacing w:before="78"/>
        <w:ind w:right="889"/>
        <w:rPr>
          <w:sz w:val="24"/>
        </w:rPr>
      </w:pPr>
      <w:r>
        <w:rPr>
          <w:sz w:val="24"/>
        </w:rPr>
        <w:lastRenderedPageBreak/>
        <w:t>Use of personal digital devices at school will be restricted to not interfere with focused learning environments</w:t>
      </w:r>
      <w:r>
        <w:rPr>
          <w:spacing w:val="-2"/>
          <w:sz w:val="24"/>
        </w:rPr>
        <w:t xml:space="preserve"> </w:t>
      </w:r>
      <w:r>
        <w:rPr>
          <w:sz w:val="24"/>
        </w:rPr>
        <w:t>or</w:t>
      </w:r>
      <w:r>
        <w:rPr>
          <w:spacing w:val="-4"/>
          <w:sz w:val="24"/>
        </w:rPr>
        <w:t xml:space="preserve"> </w:t>
      </w:r>
      <w:r>
        <w:rPr>
          <w:sz w:val="24"/>
        </w:rPr>
        <w:t>compromise</w:t>
      </w:r>
      <w:r>
        <w:rPr>
          <w:spacing w:val="-1"/>
          <w:sz w:val="24"/>
        </w:rPr>
        <w:t xml:space="preserve"> </w:t>
      </w:r>
      <w:r>
        <w:rPr>
          <w:sz w:val="24"/>
        </w:rPr>
        <w:t>online</w:t>
      </w:r>
      <w:r>
        <w:rPr>
          <w:spacing w:val="-3"/>
          <w:sz w:val="24"/>
        </w:rPr>
        <w:t xml:space="preserve"> </w:t>
      </w:r>
      <w:r>
        <w:rPr>
          <w:sz w:val="24"/>
        </w:rPr>
        <w:t>safety.</w:t>
      </w:r>
      <w:r>
        <w:rPr>
          <w:spacing w:val="40"/>
          <w:sz w:val="24"/>
        </w:rPr>
        <w:t xml:space="preserve"> </w:t>
      </w:r>
      <w:r>
        <w:rPr>
          <w:sz w:val="24"/>
        </w:rPr>
        <w:t>Personal</w:t>
      </w:r>
      <w:r>
        <w:rPr>
          <w:spacing w:val="-4"/>
          <w:sz w:val="24"/>
        </w:rPr>
        <w:t xml:space="preserve"> </w:t>
      </w:r>
      <w:r>
        <w:rPr>
          <w:sz w:val="24"/>
        </w:rPr>
        <w:t>digital</w:t>
      </w:r>
      <w:r>
        <w:rPr>
          <w:spacing w:val="-4"/>
          <w:sz w:val="24"/>
        </w:rPr>
        <w:t xml:space="preserve"> </w:t>
      </w:r>
      <w:r>
        <w:rPr>
          <w:sz w:val="24"/>
        </w:rPr>
        <w:t>devices</w:t>
      </w:r>
      <w:r>
        <w:rPr>
          <w:spacing w:val="-4"/>
          <w:sz w:val="24"/>
        </w:rPr>
        <w:t xml:space="preserve"> </w:t>
      </w:r>
      <w:r>
        <w:rPr>
          <w:sz w:val="24"/>
        </w:rPr>
        <w:t>are</w:t>
      </w:r>
      <w:r>
        <w:rPr>
          <w:spacing w:val="-3"/>
          <w:sz w:val="24"/>
        </w:rPr>
        <w:t xml:space="preserve"> </w:t>
      </w:r>
      <w:r>
        <w:rPr>
          <w:sz w:val="24"/>
        </w:rPr>
        <w:t>not</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used</w:t>
      </w:r>
      <w:r>
        <w:rPr>
          <w:spacing w:val="-3"/>
          <w:sz w:val="24"/>
        </w:rPr>
        <w:t xml:space="preserve"> </w:t>
      </w:r>
      <w:r>
        <w:rPr>
          <w:sz w:val="24"/>
        </w:rPr>
        <w:t>during</w:t>
      </w:r>
      <w:r>
        <w:rPr>
          <w:spacing w:val="-4"/>
          <w:sz w:val="24"/>
        </w:rPr>
        <w:t xml:space="preserve"> </w:t>
      </w:r>
      <w:r>
        <w:rPr>
          <w:sz w:val="24"/>
        </w:rPr>
        <w:t>the school day unless specifically permitted by the school to provide access to online resources necessary to meet learning objectives.</w:t>
      </w:r>
    </w:p>
    <w:p w14:paraId="1199FAC5" w14:textId="77777777" w:rsidR="005C7A45" w:rsidRDefault="005C7A45">
      <w:pPr>
        <w:pStyle w:val="BodyText"/>
        <w:spacing w:before="1"/>
      </w:pPr>
    </w:p>
    <w:p w14:paraId="1199FAC6" w14:textId="77777777" w:rsidR="005C7A45" w:rsidRDefault="00000000">
      <w:pPr>
        <w:pStyle w:val="ListParagraph"/>
        <w:numPr>
          <w:ilvl w:val="0"/>
          <w:numId w:val="4"/>
        </w:numPr>
        <w:tabs>
          <w:tab w:val="left" w:pos="720"/>
        </w:tabs>
        <w:ind w:right="745"/>
        <w:rPr>
          <w:sz w:val="24"/>
        </w:rPr>
      </w:pPr>
      <w:r>
        <w:rPr>
          <w:sz w:val="24"/>
        </w:rPr>
        <w:t>Ideally, parents should not send their children to school with personal digital devices; however, if they</w:t>
      </w:r>
      <w:r>
        <w:rPr>
          <w:spacing w:val="-5"/>
          <w:sz w:val="24"/>
        </w:rPr>
        <w:t xml:space="preserve"> </w:t>
      </w:r>
      <w:r>
        <w:rPr>
          <w:sz w:val="24"/>
        </w:rPr>
        <w:t>do,</w:t>
      </w:r>
      <w:r>
        <w:rPr>
          <w:spacing w:val="-2"/>
          <w:sz w:val="24"/>
        </w:rPr>
        <w:t xml:space="preserve"> </w:t>
      </w:r>
      <w:r>
        <w:rPr>
          <w:sz w:val="24"/>
        </w:rPr>
        <w:t>such</w:t>
      </w:r>
      <w:r>
        <w:rPr>
          <w:spacing w:val="-3"/>
          <w:sz w:val="24"/>
        </w:rPr>
        <w:t xml:space="preserve"> </w:t>
      </w:r>
      <w:r>
        <w:rPr>
          <w:sz w:val="24"/>
        </w:rPr>
        <w:t>devices</w:t>
      </w:r>
      <w:r>
        <w:rPr>
          <w:spacing w:val="-2"/>
          <w:sz w:val="24"/>
        </w:rPr>
        <w:t xml:space="preserve"> </w:t>
      </w:r>
      <w:r>
        <w:rPr>
          <w:sz w:val="24"/>
        </w:rPr>
        <w:t>should</w:t>
      </w:r>
      <w:r>
        <w:rPr>
          <w:spacing w:val="-3"/>
          <w:sz w:val="24"/>
        </w:rPr>
        <w:t xml:space="preserve"> </w:t>
      </w:r>
      <w:r>
        <w:rPr>
          <w:sz w:val="24"/>
        </w:rPr>
        <w:t>remain off</w:t>
      </w:r>
      <w:r>
        <w:rPr>
          <w:spacing w:val="-3"/>
          <w:sz w:val="24"/>
        </w:rPr>
        <w:t xml:space="preserve"> </w:t>
      </w:r>
      <w:r>
        <w:rPr>
          <w:sz w:val="24"/>
        </w:rPr>
        <w:t>or</w:t>
      </w:r>
      <w:r>
        <w:rPr>
          <w:spacing w:val="-4"/>
          <w:sz w:val="24"/>
        </w:rPr>
        <w:t xml:space="preserve"> </w:t>
      </w:r>
      <w:r>
        <w:rPr>
          <w:sz w:val="24"/>
        </w:rPr>
        <w:t>in silent mode</w:t>
      </w:r>
      <w:r>
        <w:rPr>
          <w:spacing w:val="-3"/>
          <w:sz w:val="24"/>
        </w:rPr>
        <w:t xml:space="preserve"> </w:t>
      </w:r>
      <w:r>
        <w:rPr>
          <w:sz w:val="24"/>
        </w:rPr>
        <w:t>and</w:t>
      </w:r>
      <w:r>
        <w:rPr>
          <w:spacing w:val="-3"/>
          <w:sz w:val="24"/>
        </w:rPr>
        <w:t xml:space="preserve"> </w:t>
      </w:r>
      <w:r>
        <w:rPr>
          <w:sz w:val="24"/>
        </w:rPr>
        <w:t>be</w:t>
      </w:r>
      <w:r>
        <w:rPr>
          <w:spacing w:val="-3"/>
          <w:sz w:val="24"/>
        </w:rPr>
        <w:t xml:space="preserve"> </w:t>
      </w:r>
      <w:r>
        <w:rPr>
          <w:sz w:val="24"/>
        </w:rPr>
        <w:t>put away</w:t>
      </w:r>
      <w:r>
        <w:rPr>
          <w:spacing w:val="-3"/>
          <w:sz w:val="24"/>
        </w:rPr>
        <w:t xml:space="preserve"> </w:t>
      </w:r>
      <w:r>
        <w:rPr>
          <w:sz w:val="24"/>
        </w:rPr>
        <w:t>and</w:t>
      </w:r>
      <w:r>
        <w:rPr>
          <w:spacing w:val="-3"/>
          <w:sz w:val="24"/>
        </w:rPr>
        <w:t xml:space="preserve"> </w:t>
      </w:r>
      <w:r>
        <w:rPr>
          <w:sz w:val="24"/>
        </w:rPr>
        <w:t>not on</w:t>
      </w:r>
      <w:r>
        <w:rPr>
          <w:spacing w:val="-3"/>
          <w:sz w:val="24"/>
        </w:rPr>
        <w:t xml:space="preserve"> </w:t>
      </w:r>
      <w:r>
        <w:rPr>
          <w:sz w:val="24"/>
        </w:rPr>
        <w:t>the</w:t>
      </w:r>
      <w:r>
        <w:rPr>
          <w:spacing w:val="-3"/>
          <w:sz w:val="24"/>
        </w:rPr>
        <w:t xml:space="preserve"> </w:t>
      </w:r>
      <w:r>
        <w:rPr>
          <w:sz w:val="24"/>
        </w:rPr>
        <w:t>student’s person. Being put away can mean being stored in a locker, in a backpack, or locked in a drawer in the school office.</w:t>
      </w:r>
    </w:p>
    <w:p w14:paraId="1199FAC7" w14:textId="77777777" w:rsidR="005C7A45" w:rsidRDefault="00000000">
      <w:pPr>
        <w:pStyle w:val="ListParagraph"/>
        <w:numPr>
          <w:ilvl w:val="0"/>
          <w:numId w:val="4"/>
        </w:numPr>
        <w:tabs>
          <w:tab w:val="left" w:pos="720"/>
        </w:tabs>
        <w:spacing w:before="292"/>
        <w:ind w:right="876"/>
        <w:jc w:val="both"/>
        <w:rPr>
          <w:sz w:val="24"/>
        </w:rPr>
      </w:pPr>
      <w:r>
        <w:rPr>
          <w:sz w:val="24"/>
        </w:rPr>
        <w:t>Bluetooth earbuds/air</w:t>
      </w:r>
      <w:r>
        <w:rPr>
          <w:spacing w:val="-1"/>
          <w:sz w:val="24"/>
        </w:rPr>
        <w:t xml:space="preserve"> </w:t>
      </w:r>
      <w:r>
        <w:rPr>
          <w:sz w:val="24"/>
        </w:rPr>
        <w:t>pods,</w:t>
      </w:r>
      <w:r>
        <w:rPr>
          <w:spacing w:val="-1"/>
          <w:sz w:val="24"/>
        </w:rPr>
        <w:t xml:space="preserve"> </w:t>
      </w:r>
      <w:r>
        <w:rPr>
          <w:sz w:val="24"/>
        </w:rPr>
        <w:t>tablets, and other</w:t>
      </w:r>
      <w:r>
        <w:rPr>
          <w:spacing w:val="-1"/>
          <w:sz w:val="24"/>
        </w:rPr>
        <w:t xml:space="preserve"> </w:t>
      </w:r>
      <w:r>
        <w:rPr>
          <w:sz w:val="24"/>
        </w:rPr>
        <w:t>digital devices used for</w:t>
      </w:r>
      <w:r>
        <w:rPr>
          <w:spacing w:val="-1"/>
          <w:sz w:val="24"/>
        </w:rPr>
        <w:t xml:space="preserve"> </w:t>
      </w:r>
      <w:r>
        <w:rPr>
          <w:sz w:val="24"/>
        </w:rPr>
        <w:t>non-instructional</w:t>
      </w:r>
      <w:r>
        <w:rPr>
          <w:spacing w:val="-1"/>
          <w:sz w:val="24"/>
        </w:rPr>
        <w:t xml:space="preserve"> </w:t>
      </w:r>
      <w:r>
        <w:rPr>
          <w:sz w:val="24"/>
        </w:rPr>
        <w:t>purposes are</w:t>
      </w:r>
      <w:r>
        <w:rPr>
          <w:spacing w:val="-1"/>
          <w:sz w:val="24"/>
        </w:rPr>
        <w:t xml:space="preserve"> </w:t>
      </w:r>
      <w:r>
        <w:rPr>
          <w:sz w:val="24"/>
        </w:rPr>
        <w:t>included in</w:t>
      </w:r>
      <w:r>
        <w:rPr>
          <w:spacing w:val="-3"/>
          <w:sz w:val="24"/>
        </w:rPr>
        <w:t xml:space="preserve"> </w:t>
      </w:r>
      <w:r>
        <w:rPr>
          <w:sz w:val="24"/>
        </w:rPr>
        <w:t>the</w:t>
      </w:r>
      <w:r>
        <w:rPr>
          <w:spacing w:val="-3"/>
          <w:sz w:val="24"/>
        </w:rPr>
        <w:t xml:space="preserve"> </w:t>
      </w:r>
      <w:r>
        <w:rPr>
          <w:sz w:val="24"/>
        </w:rPr>
        <w:t>new</w:t>
      </w:r>
      <w:r>
        <w:rPr>
          <w:spacing w:val="-3"/>
          <w:sz w:val="24"/>
        </w:rPr>
        <w:t xml:space="preserve"> </w:t>
      </w:r>
      <w:r>
        <w:rPr>
          <w:sz w:val="24"/>
        </w:rPr>
        <w:t>guidelines</w:t>
      </w:r>
      <w:r>
        <w:rPr>
          <w:spacing w:val="-2"/>
          <w:sz w:val="24"/>
        </w:rPr>
        <w:t xml:space="preserve"> </w:t>
      </w:r>
      <w:r>
        <w:rPr>
          <w:sz w:val="24"/>
        </w:rPr>
        <w:t>and</w:t>
      </w:r>
      <w:r>
        <w:rPr>
          <w:spacing w:val="-3"/>
          <w:sz w:val="24"/>
        </w:rPr>
        <w:t xml:space="preserve"> </w:t>
      </w:r>
      <w:r>
        <w:rPr>
          <w:sz w:val="24"/>
        </w:rPr>
        <w:t>should</w:t>
      </w:r>
      <w:r>
        <w:rPr>
          <w:spacing w:val="-3"/>
          <w:sz w:val="24"/>
        </w:rPr>
        <w:t xml:space="preserve"> </w:t>
      </w:r>
      <w:r>
        <w:rPr>
          <w:sz w:val="24"/>
        </w:rPr>
        <w:t>not be</w:t>
      </w:r>
      <w:r>
        <w:rPr>
          <w:spacing w:val="-1"/>
          <w:sz w:val="24"/>
        </w:rPr>
        <w:t xml:space="preserve"> </w:t>
      </w:r>
      <w:r>
        <w:rPr>
          <w:sz w:val="24"/>
        </w:rPr>
        <w:t>on a</w:t>
      </w:r>
      <w:r>
        <w:rPr>
          <w:spacing w:val="-4"/>
          <w:sz w:val="24"/>
        </w:rPr>
        <w:t xml:space="preserve"> </w:t>
      </w:r>
      <w:r>
        <w:rPr>
          <w:sz w:val="24"/>
        </w:rPr>
        <w:t>student’s</w:t>
      </w:r>
      <w:r>
        <w:rPr>
          <w:spacing w:val="-4"/>
          <w:sz w:val="24"/>
        </w:rPr>
        <w:t xml:space="preserve"> </w:t>
      </w:r>
      <w:r>
        <w:rPr>
          <w:sz w:val="24"/>
        </w:rPr>
        <w:t>person from</w:t>
      </w:r>
      <w:r>
        <w:rPr>
          <w:spacing w:val="-5"/>
          <w:sz w:val="24"/>
        </w:rPr>
        <w:t xml:space="preserve"> </w:t>
      </w:r>
      <w:r>
        <w:rPr>
          <w:sz w:val="24"/>
        </w:rPr>
        <w:t>when</w:t>
      </w:r>
      <w:r>
        <w:rPr>
          <w:spacing w:val="-3"/>
          <w:sz w:val="24"/>
        </w:rPr>
        <w:t xml:space="preserve"> </w:t>
      </w:r>
      <w:r>
        <w:rPr>
          <w:sz w:val="24"/>
        </w:rPr>
        <w:t>they</w:t>
      </w:r>
      <w:r>
        <w:rPr>
          <w:spacing w:val="-5"/>
          <w:sz w:val="24"/>
        </w:rPr>
        <w:t xml:space="preserve"> </w:t>
      </w:r>
      <w:r>
        <w:rPr>
          <w:sz w:val="24"/>
        </w:rPr>
        <w:t>arrive at school to the time they leave each day.</w:t>
      </w:r>
    </w:p>
    <w:p w14:paraId="1199FAC8" w14:textId="77777777" w:rsidR="005C7A45" w:rsidRDefault="005C7A45">
      <w:pPr>
        <w:pStyle w:val="BodyText"/>
      </w:pPr>
    </w:p>
    <w:p w14:paraId="1199FAC9" w14:textId="77777777" w:rsidR="005C7A45" w:rsidRDefault="005C7A45">
      <w:pPr>
        <w:pStyle w:val="BodyText"/>
      </w:pPr>
    </w:p>
    <w:p w14:paraId="1199FACA" w14:textId="77777777" w:rsidR="005C7A45" w:rsidRDefault="00000000">
      <w:pPr>
        <w:pStyle w:val="ListParagraph"/>
        <w:numPr>
          <w:ilvl w:val="0"/>
          <w:numId w:val="4"/>
        </w:numPr>
        <w:tabs>
          <w:tab w:val="left" w:pos="720"/>
        </w:tabs>
        <w:ind w:right="889"/>
        <w:jc w:val="both"/>
        <w:rPr>
          <w:sz w:val="24"/>
        </w:rPr>
      </w:pPr>
      <w:r>
        <w:rPr>
          <w:sz w:val="24"/>
        </w:rPr>
        <w:t>All personal</w:t>
      </w:r>
      <w:r>
        <w:rPr>
          <w:spacing w:val="-2"/>
          <w:sz w:val="24"/>
        </w:rPr>
        <w:t xml:space="preserve"> </w:t>
      </w:r>
      <w:r>
        <w:rPr>
          <w:sz w:val="24"/>
        </w:rPr>
        <w:t>digital</w:t>
      </w:r>
      <w:r>
        <w:rPr>
          <w:spacing w:val="-2"/>
          <w:sz w:val="24"/>
        </w:rPr>
        <w:t xml:space="preserve"> </w:t>
      </w:r>
      <w:r>
        <w:rPr>
          <w:sz w:val="24"/>
        </w:rPr>
        <w:t>devices must</w:t>
      </w:r>
      <w:r>
        <w:rPr>
          <w:spacing w:val="-1"/>
          <w:sz w:val="24"/>
        </w:rPr>
        <w:t xml:space="preserve"> </w:t>
      </w:r>
      <w:r>
        <w:rPr>
          <w:sz w:val="24"/>
        </w:rPr>
        <w:t>remain away</w:t>
      </w:r>
      <w:r>
        <w:rPr>
          <w:spacing w:val="-3"/>
          <w:sz w:val="24"/>
        </w:rPr>
        <w:t xml:space="preserve"> </w:t>
      </w:r>
      <w:r>
        <w:rPr>
          <w:sz w:val="24"/>
        </w:rPr>
        <w:t>for</w:t>
      </w:r>
      <w:r>
        <w:rPr>
          <w:spacing w:val="-2"/>
          <w:sz w:val="24"/>
        </w:rPr>
        <w:t xml:space="preserve"> </w:t>
      </w:r>
      <w:r>
        <w:rPr>
          <w:sz w:val="24"/>
        </w:rPr>
        <w:t>the balance</w:t>
      </w:r>
      <w:r>
        <w:rPr>
          <w:spacing w:val="-1"/>
          <w:sz w:val="24"/>
        </w:rPr>
        <w:t xml:space="preserve"> </w:t>
      </w:r>
      <w:r>
        <w:rPr>
          <w:sz w:val="24"/>
        </w:rPr>
        <w:t>of</w:t>
      </w:r>
      <w:r>
        <w:rPr>
          <w:spacing w:val="-1"/>
          <w:sz w:val="24"/>
        </w:rPr>
        <w:t xml:space="preserve"> </w:t>
      </w:r>
      <w:r>
        <w:rPr>
          <w:sz w:val="24"/>
        </w:rPr>
        <w:t>the school day. For</w:t>
      </w:r>
      <w:r>
        <w:rPr>
          <w:spacing w:val="-2"/>
          <w:sz w:val="24"/>
        </w:rPr>
        <w:t xml:space="preserve"> </w:t>
      </w:r>
      <w:r>
        <w:rPr>
          <w:sz w:val="24"/>
        </w:rPr>
        <w:t>students</w:t>
      </w:r>
      <w:r>
        <w:rPr>
          <w:spacing w:val="-2"/>
          <w:sz w:val="24"/>
        </w:rPr>
        <w:t xml:space="preserve"> </w:t>
      </w:r>
      <w:r>
        <w:rPr>
          <w:sz w:val="24"/>
        </w:rPr>
        <w:t>with an IEP</w:t>
      </w:r>
      <w:r>
        <w:rPr>
          <w:spacing w:val="-3"/>
          <w:sz w:val="24"/>
        </w:rPr>
        <w:t xml:space="preserve"> </w:t>
      </w:r>
      <w:r>
        <w:rPr>
          <w:sz w:val="24"/>
        </w:rPr>
        <w:t>or</w:t>
      </w:r>
      <w:r>
        <w:rPr>
          <w:spacing w:val="-1"/>
          <w:sz w:val="24"/>
        </w:rPr>
        <w:t xml:space="preserve"> </w:t>
      </w:r>
      <w:r>
        <w:rPr>
          <w:sz w:val="24"/>
        </w:rPr>
        <w:t>SLP,</w:t>
      </w:r>
      <w:r>
        <w:rPr>
          <w:spacing w:val="-4"/>
          <w:sz w:val="24"/>
        </w:rPr>
        <w:t xml:space="preserve"> </w:t>
      </w:r>
      <w:r>
        <w:rPr>
          <w:sz w:val="24"/>
        </w:rPr>
        <w:t>the</w:t>
      </w:r>
      <w:r>
        <w:rPr>
          <w:spacing w:val="-4"/>
          <w:sz w:val="24"/>
        </w:rPr>
        <w:t xml:space="preserve"> </w:t>
      </w:r>
      <w:r>
        <w:rPr>
          <w:sz w:val="24"/>
        </w:rPr>
        <w:t>school</w:t>
      </w:r>
      <w:r>
        <w:rPr>
          <w:spacing w:val="-6"/>
          <w:sz w:val="24"/>
        </w:rPr>
        <w:t xml:space="preserve"> </w:t>
      </w:r>
      <w:r>
        <w:rPr>
          <w:sz w:val="24"/>
        </w:rPr>
        <w:t>will</w:t>
      </w:r>
      <w:r>
        <w:rPr>
          <w:spacing w:val="-4"/>
          <w:sz w:val="24"/>
        </w:rPr>
        <w:t xml:space="preserve"> </w:t>
      </w:r>
      <w:r>
        <w:rPr>
          <w:sz w:val="24"/>
        </w:rPr>
        <w:t>provide</w:t>
      </w:r>
      <w:r>
        <w:rPr>
          <w:spacing w:val="-3"/>
          <w:sz w:val="24"/>
        </w:rPr>
        <w:t xml:space="preserve"> </w:t>
      </w:r>
      <w:r>
        <w:rPr>
          <w:sz w:val="24"/>
        </w:rPr>
        <w:t>electronic</w:t>
      </w:r>
      <w:r>
        <w:rPr>
          <w:spacing w:val="-2"/>
          <w:sz w:val="24"/>
        </w:rPr>
        <w:t xml:space="preserve"> </w:t>
      </w:r>
      <w:r>
        <w:rPr>
          <w:sz w:val="24"/>
        </w:rPr>
        <w:t>devices</w:t>
      </w:r>
      <w:r>
        <w:rPr>
          <w:spacing w:val="-2"/>
          <w:sz w:val="24"/>
        </w:rPr>
        <w:t xml:space="preserve"> </w:t>
      </w:r>
      <w:r>
        <w:rPr>
          <w:sz w:val="24"/>
        </w:rPr>
        <w:t>to</w:t>
      </w:r>
      <w:r>
        <w:rPr>
          <w:spacing w:val="-3"/>
          <w:sz w:val="24"/>
        </w:rPr>
        <w:t xml:space="preserve"> </w:t>
      </w:r>
      <w:r>
        <w:rPr>
          <w:sz w:val="24"/>
        </w:rPr>
        <w:t>support learning</w:t>
      </w:r>
      <w:r>
        <w:rPr>
          <w:spacing w:val="-2"/>
          <w:sz w:val="24"/>
        </w:rPr>
        <w:t xml:space="preserve"> </w:t>
      </w:r>
      <w:r>
        <w:rPr>
          <w:sz w:val="24"/>
        </w:rPr>
        <w:t>and</w:t>
      </w:r>
      <w:r>
        <w:rPr>
          <w:spacing w:val="-3"/>
          <w:sz w:val="24"/>
        </w:rPr>
        <w:t xml:space="preserve"> </w:t>
      </w:r>
      <w:r>
        <w:rPr>
          <w:sz w:val="24"/>
        </w:rPr>
        <w:t>to</w:t>
      </w:r>
      <w:r>
        <w:rPr>
          <w:spacing w:val="-3"/>
          <w:sz w:val="24"/>
        </w:rPr>
        <w:t xml:space="preserve"> </w:t>
      </w:r>
      <w:r>
        <w:rPr>
          <w:sz w:val="24"/>
        </w:rPr>
        <w:t>access</w:t>
      </w:r>
      <w:r>
        <w:rPr>
          <w:spacing w:val="-2"/>
          <w:sz w:val="24"/>
        </w:rPr>
        <w:t xml:space="preserve"> </w:t>
      </w:r>
      <w:r>
        <w:rPr>
          <w:sz w:val="24"/>
        </w:rPr>
        <w:t>required online learning resources when needed.</w:t>
      </w:r>
    </w:p>
    <w:p w14:paraId="1199FACB" w14:textId="77777777" w:rsidR="005C7A45" w:rsidRDefault="005C7A45">
      <w:pPr>
        <w:pStyle w:val="BodyText"/>
        <w:spacing w:before="1"/>
      </w:pPr>
    </w:p>
    <w:p w14:paraId="1199FACC" w14:textId="77777777" w:rsidR="005C7A45" w:rsidRDefault="00000000">
      <w:pPr>
        <w:pStyle w:val="ListParagraph"/>
        <w:numPr>
          <w:ilvl w:val="0"/>
          <w:numId w:val="4"/>
        </w:numPr>
        <w:tabs>
          <w:tab w:val="left" w:pos="720"/>
        </w:tabs>
        <w:ind w:right="1118"/>
        <w:rPr>
          <w:sz w:val="24"/>
        </w:rPr>
      </w:pPr>
      <w:r>
        <w:rPr>
          <w:sz w:val="24"/>
        </w:rPr>
        <w:t>Personal</w:t>
      </w:r>
      <w:r>
        <w:rPr>
          <w:spacing w:val="-4"/>
          <w:sz w:val="24"/>
        </w:rPr>
        <w:t xml:space="preserve"> </w:t>
      </w:r>
      <w:r>
        <w:rPr>
          <w:sz w:val="24"/>
        </w:rPr>
        <w:t>digital</w:t>
      </w:r>
      <w:r>
        <w:rPr>
          <w:spacing w:val="-4"/>
          <w:sz w:val="24"/>
        </w:rPr>
        <w:t xml:space="preserve"> </w:t>
      </w:r>
      <w:r>
        <w:rPr>
          <w:sz w:val="24"/>
        </w:rPr>
        <w:t>devices</w:t>
      </w:r>
      <w:r>
        <w:rPr>
          <w:spacing w:val="-2"/>
          <w:sz w:val="24"/>
        </w:rPr>
        <w:t xml:space="preserve"> </w:t>
      </w:r>
      <w:r>
        <w:rPr>
          <w:sz w:val="24"/>
        </w:rPr>
        <w:t>are</w:t>
      </w:r>
      <w:r>
        <w:rPr>
          <w:spacing w:val="-1"/>
          <w:sz w:val="24"/>
        </w:rPr>
        <w:t xml:space="preserve"> </w:t>
      </w:r>
      <w:r>
        <w:rPr>
          <w:sz w:val="24"/>
        </w:rPr>
        <w:t>prohibited</w:t>
      </w:r>
      <w:r>
        <w:rPr>
          <w:spacing w:val="-1"/>
          <w:sz w:val="24"/>
        </w:rPr>
        <w:t xml:space="preserve"> </w:t>
      </w:r>
      <w:r>
        <w:rPr>
          <w:sz w:val="24"/>
        </w:rPr>
        <w:t>in</w:t>
      </w:r>
      <w:r>
        <w:rPr>
          <w:spacing w:val="-3"/>
          <w:sz w:val="24"/>
        </w:rPr>
        <w:t xml:space="preserve"> </w:t>
      </w:r>
      <w:r>
        <w:rPr>
          <w:sz w:val="24"/>
        </w:rPr>
        <w:t>the</w:t>
      </w:r>
      <w:r>
        <w:rPr>
          <w:spacing w:val="-3"/>
          <w:sz w:val="24"/>
        </w:rPr>
        <w:t xml:space="preserve"> </w:t>
      </w:r>
      <w:r>
        <w:rPr>
          <w:sz w:val="24"/>
        </w:rPr>
        <w:t>following</w:t>
      </w:r>
      <w:r>
        <w:rPr>
          <w:spacing w:val="-2"/>
          <w:sz w:val="24"/>
        </w:rPr>
        <w:t xml:space="preserve"> </w:t>
      </w:r>
      <w:r>
        <w:rPr>
          <w:sz w:val="24"/>
        </w:rPr>
        <w:t>spaces</w:t>
      </w:r>
      <w:r>
        <w:rPr>
          <w:spacing w:val="-2"/>
          <w:sz w:val="24"/>
        </w:rPr>
        <w:t xml:space="preserve"> </w:t>
      </w:r>
      <w:r>
        <w:rPr>
          <w:sz w:val="24"/>
        </w:rPr>
        <w:t>as</w:t>
      </w:r>
      <w:r>
        <w:rPr>
          <w:spacing w:val="-4"/>
          <w:sz w:val="24"/>
        </w:rPr>
        <w:t xml:space="preserve"> </w:t>
      </w:r>
      <w:r>
        <w:rPr>
          <w:sz w:val="24"/>
        </w:rPr>
        <w:t>they</w:t>
      </w:r>
      <w:r>
        <w:rPr>
          <w:spacing w:val="-2"/>
          <w:sz w:val="24"/>
        </w:rPr>
        <w:t xml:space="preserve"> </w:t>
      </w:r>
      <w:r>
        <w:rPr>
          <w:sz w:val="24"/>
        </w:rPr>
        <w:t>pose</w:t>
      </w:r>
      <w:r>
        <w:rPr>
          <w:spacing w:val="-3"/>
          <w:sz w:val="24"/>
        </w:rPr>
        <w:t xml:space="preserve"> </w:t>
      </w:r>
      <w:r>
        <w:rPr>
          <w:sz w:val="24"/>
        </w:rPr>
        <w:t>a</w:t>
      </w:r>
      <w:r>
        <w:rPr>
          <w:spacing w:val="-1"/>
          <w:sz w:val="24"/>
        </w:rPr>
        <w:t xml:space="preserve"> </w:t>
      </w:r>
      <w:r>
        <w:rPr>
          <w:sz w:val="24"/>
        </w:rPr>
        <w:t>greater</w:t>
      </w:r>
      <w:r>
        <w:rPr>
          <w:spacing w:val="-4"/>
          <w:sz w:val="24"/>
        </w:rPr>
        <w:t xml:space="preserve"> </w:t>
      </w:r>
      <w:r>
        <w:rPr>
          <w:sz w:val="24"/>
        </w:rPr>
        <w:t>safety</w:t>
      </w:r>
      <w:r>
        <w:rPr>
          <w:spacing w:val="-2"/>
          <w:sz w:val="24"/>
        </w:rPr>
        <w:t xml:space="preserve"> </w:t>
      </w:r>
      <w:r>
        <w:rPr>
          <w:sz w:val="24"/>
        </w:rPr>
        <w:t>risk: playgrounds, gym, shops, washrooms and changerooms. When leaving their classroom during instructional time, students will be expected to leave their devices where they are stored.</w:t>
      </w:r>
    </w:p>
    <w:p w14:paraId="1199FACD" w14:textId="77777777" w:rsidR="005C7A45" w:rsidRDefault="00000000">
      <w:pPr>
        <w:pStyle w:val="ListParagraph"/>
        <w:numPr>
          <w:ilvl w:val="0"/>
          <w:numId w:val="4"/>
        </w:numPr>
        <w:tabs>
          <w:tab w:val="left" w:pos="720"/>
        </w:tabs>
        <w:spacing w:before="292" w:line="242" w:lineRule="auto"/>
        <w:ind w:right="1369"/>
        <w:rPr>
          <w:sz w:val="24"/>
        </w:rPr>
      </w:pPr>
      <w:r>
        <w:rPr>
          <w:sz w:val="24"/>
        </w:rPr>
        <w:t>Students</w:t>
      </w:r>
      <w:r>
        <w:rPr>
          <w:spacing w:val="-3"/>
          <w:sz w:val="24"/>
        </w:rPr>
        <w:t xml:space="preserve"> </w:t>
      </w:r>
      <w:r>
        <w:rPr>
          <w:sz w:val="24"/>
        </w:rPr>
        <w:t>who</w:t>
      </w:r>
      <w:r>
        <w:rPr>
          <w:spacing w:val="-4"/>
          <w:sz w:val="24"/>
        </w:rPr>
        <w:t xml:space="preserve"> </w:t>
      </w:r>
      <w:r>
        <w:rPr>
          <w:sz w:val="24"/>
        </w:rPr>
        <w:t>fail</w:t>
      </w:r>
      <w:r>
        <w:rPr>
          <w:spacing w:val="-5"/>
          <w:sz w:val="24"/>
        </w:rPr>
        <w:t xml:space="preserve"> </w:t>
      </w:r>
      <w:r>
        <w:rPr>
          <w:sz w:val="24"/>
        </w:rPr>
        <w:t>to</w:t>
      </w:r>
      <w:r>
        <w:rPr>
          <w:spacing w:val="-4"/>
          <w:sz w:val="24"/>
        </w:rPr>
        <w:t xml:space="preserve"> </w:t>
      </w:r>
      <w:r>
        <w:rPr>
          <w:sz w:val="24"/>
        </w:rPr>
        <w:t>comply</w:t>
      </w:r>
      <w:r>
        <w:rPr>
          <w:spacing w:val="-3"/>
          <w:sz w:val="24"/>
        </w:rPr>
        <w:t xml:space="preserve"> </w:t>
      </w:r>
      <w:r>
        <w:rPr>
          <w:sz w:val="24"/>
        </w:rPr>
        <w:t>with</w:t>
      </w:r>
      <w:r>
        <w:rPr>
          <w:spacing w:val="-4"/>
          <w:sz w:val="24"/>
        </w:rPr>
        <w:t xml:space="preserve"> </w:t>
      </w:r>
      <w:r>
        <w:rPr>
          <w:sz w:val="24"/>
        </w:rPr>
        <w:t>the</w:t>
      </w:r>
      <w:r>
        <w:rPr>
          <w:spacing w:val="-2"/>
          <w:sz w:val="24"/>
        </w:rPr>
        <w:t xml:space="preserve"> </w:t>
      </w:r>
      <w:r>
        <w:rPr>
          <w:sz w:val="24"/>
        </w:rPr>
        <w:t>school</w:t>
      </w:r>
      <w:r>
        <w:rPr>
          <w:spacing w:val="-2"/>
          <w:sz w:val="24"/>
        </w:rPr>
        <w:t xml:space="preserve"> </w:t>
      </w:r>
      <w:r>
        <w:rPr>
          <w:sz w:val="24"/>
        </w:rPr>
        <w:t>expectations</w:t>
      </w:r>
      <w:r>
        <w:rPr>
          <w:spacing w:val="-3"/>
          <w:sz w:val="24"/>
        </w:rPr>
        <w:t xml:space="preserve"> </w:t>
      </w:r>
      <w:r>
        <w:rPr>
          <w:sz w:val="24"/>
        </w:rPr>
        <w:t>on</w:t>
      </w:r>
      <w:r>
        <w:rPr>
          <w:spacing w:val="-1"/>
          <w:sz w:val="24"/>
        </w:rPr>
        <w:t xml:space="preserve"> </w:t>
      </w:r>
      <w:r>
        <w:rPr>
          <w:sz w:val="24"/>
        </w:rPr>
        <w:t>personal</w:t>
      </w:r>
      <w:r>
        <w:rPr>
          <w:spacing w:val="-2"/>
          <w:sz w:val="24"/>
        </w:rPr>
        <w:t xml:space="preserve"> </w:t>
      </w:r>
      <w:r>
        <w:rPr>
          <w:sz w:val="24"/>
        </w:rPr>
        <w:t>digital</w:t>
      </w:r>
      <w:r>
        <w:rPr>
          <w:spacing w:val="-2"/>
          <w:sz w:val="24"/>
        </w:rPr>
        <w:t xml:space="preserve"> </w:t>
      </w:r>
      <w:r>
        <w:rPr>
          <w:sz w:val="24"/>
        </w:rPr>
        <w:t>devices</w:t>
      </w:r>
      <w:r>
        <w:rPr>
          <w:spacing w:val="-3"/>
          <w:sz w:val="24"/>
        </w:rPr>
        <w:t xml:space="preserve"> </w:t>
      </w:r>
      <w:r>
        <w:rPr>
          <w:sz w:val="24"/>
        </w:rPr>
        <w:t>will</w:t>
      </w:r>
      <w:r>
        <w:rPr>
          <w:spacing w:val="-5"/>
          <w:sz w:val="24"/>
        </w:rPr>
        <w:t xml:space="preserve"> </w:t>
      </w:r>
      <w:r>
        <w:rPr>
          <w:sz w:val="24"/>
        </w:rPr>
        <w:t>face progressive discipline for breach of school rules.</w:t>
      </w:r>
    </w:p>
    <w:p w14:paraId="1199FACE" w14:textId="77777777" w:rsidR="005C7A45" w:rsidRDefault="00000000">
      <w:pPr>
        <w:pStyle w:val="ListParagraph"/>
        <w:numPr>
          <w:ilvl w:val="0"/>
          <w:numId w:val="4"/>
        </w:numPr>
        <w:tabs>
          <w:tab w:val="left" w:pos="720"/>
        </w:tabs>
        <w:spacing w:before="288"/>
        <w:ind w:right="985"/>
        <w:jc w:val="both"/>
        <w:rPr>
          <w:sz w:val="24"/>
        </w:rPr>
      </w:pPr>
      <w:r>
        <w:rPr>
          <w:sz w:val="24"/>
        </w:rPr>
        <w:t>If</w:t>
      </w:r>
      <w:r>
        <w:rPr>
          <w:spacing w:val="-1"/>
          <w:sz w:val="24"/>
        </w:rPr>
        <w:t xml:space="preserve"> </w:t>
      </w:r>
      <w:r>
        <w:rPr>
          <w:sz w:val="24"/>
        </w:rPr>
        <w:t>parents</w:t>
      </w:r>
      <w:r>
        <w:rPr>
          <w:spacing w:val="-3"/>
          <w:sz w:val="24"/>
        </w:rPr>
        <w:t xml:space="preserve"> </w:t>
      </w:r>
      <w:r>
        <w:rPr>
          <w:sz w:val="24"/>
        </w:rPr>
        <w:t>or</w:t>
      </w:r>
      <w:r>
        <w:rPr>
          <w:spacing w:val="-5"/>
          <w:sz w:val="24"/>
        </w:rPr>
        <w:t xml:space="preserve"> </w:t>
      </w:r>
      <w:r>
        <w:rPr>
          <w:sz w:val="24"/>
        </w:rPr>
        <w:t>caregivers</w:t>
      </w:r>
      <w:r>
        <w:rPr>
          <w:spacing w:val="-5"/>
          <w:sz w:val="24"/>
        </w:rPr>
        <w:t xml:space="preserve"> </w:t>
      </w:r>
      <w:r>
        <w:rPr>
          <w:sz w:val="24"/>
        </w:rPr>
        <w:t>need</w:t>
      </w:r>
      <w:r>
        <w:rPr>
          <w:spacing w:val="-4"/>
          <w:sz w:val="24"/>
        </w:rPr>
        <w:t xml:space="preserve"> </w:t>
      </w:r>
      <w:r>
        <w:rPr>
          <w:sz w:val="24"/>
        </w:rPr>
        <w:t>to</w:t>
      </w:r>
      <w:r>
        <w:rPr>
          <w:spacing w:val="-2"/>
          <w:sz w:val="24"/>
        </w:rPr>
        <w:t xml:space="preserve"> </w:t>
      </w:r>
      <w:r>
        <w:rPr>
          <w:sz w:val="24"/>
        </w:rPr>
        <w:t>contact</w:t>
      </w:r>
      <w:r>
        <w:rPr>
          <w:spacing w:val="-4"/>
          <w:sz w:val="24"/>
        </w:rPr>
        <w:t xml:space="preserve"> </w:t>
      </w:r>
      <w:r>
        <w:rPr>
          <w:sz w:val="24"/>
        </w:rPr>
        <w:t>their</w:t>
      </w:r>
      <w:r>
        <w:rPr>
          <w:spacing w:val="-5"/>
          <w:sz w:val="24"/>
        </w:rPr>
        <w:t xml:space="preserve"> </w:t>
      </w:r>
      <w:r>
        <w:rPr>
          <w:sz w:val="24"/>
        </w:rPr>
        <w:t>children</w:t>
      </w:r>
      <w:r>
        <w:rPr>
          <w:spacing w:val="-4"/>
          <w:sz w:val="24"/>
        </w:rPr>
        <w:t xml:space="preserve"> </w:t>
      </w:r>
      <w:r>
        <w:rPr>
          <w:sz w:val="24"/>
        </w:rPr>
        <w:t>while</w:t>
      </w:r>
      <w:r>
        <w:rPr>
          <w:spacing w:val="-2"/>
          <w:sz w:val="24"/>
        </w:rPr>
        <w:t xml:space="preserve"> </w:t>
      </w:r>
      <w:r>
        <w:rPr>
          <w:sz w:val="24"/>
        </w:rPr>
        <w:t>at</w:t>
      </w:r>
      <w:r>
        <w:rPr>
          <w:spacing w:val="-1"/>
          <w:sz w:val="24"/>
        </w:rPr>
        <w:t xml:space="preserve"> </w:t>
      </w:r>
      <w:r>
        <w:rPr>
          <w:sz w:val="24"/>
        </w:rPr>
        <w:t>school</w:t>
      </w:r>
      <w:r>
        <w:rPr>
          <w:spacing w:val="-2"/>
          <w:sz w:val="24"/>
        </w:rPr>
        <w:t xml:space="preserve"> </w:t>
      </w:r>
      <w:r>
        <w:rPr>
          <w:sz w:val="24"/>
        </w:rPr>
        <w:t>for</w:t>
      </w:r>
      <w:r>
        <w:rPr>
          <w:spacing w:val="-2"/>
          <w:sz w:val="24"/>
        </w:rPr>
        <w:t xml:space="preserve"> </w:t>
      </w:r>
      <w:r>
        <w:rPr>
          <w:sz w:val="24"/>
        </w:rPr>
        <w:t>an</w:t>
      </w:r>
      <w:r>
        <w:rPr>
          <w:spacing w:val="-1"/>
          <w:sz w:val="24"/>
        </w:rPr>
        <w:t xml:space="preserve"> </w:t>
      </w:r>
      <w:proofErr w:type="gramStart"/>
      <w:r>
        <w:rPr>
          <w:sz w:val="24"/>
        </w:rPr>
        <w:t>emergent</w:t>
      </w:r>
      <w:proofErr w:type="gramEnd"/>
      <w:r>
        <w:rPr>
          <w:spacing w:val="-1"/>
          <w:sz w:val="24"/>
        </w:rPr>
        <w:t xml:space="preserve"> </w:t>
      </w:r>
      <w:r>
        <w:rPr>
          <w:sz w:val="24"/>
        </w:rPr>
        <w:t>issue,</w:t>
      </w:r>
      <w:r>
        <w:rPr>
          <w:spacing w:val="-5"/>
          <w:sz w:val="24"/>
        </w:rPr>
        <w:t xml:space="preserve"> </w:t>
      </w:r>
      <w:r>
        <w:rPr>
          <w:sz w:val="24"/>
        </w:rPr>
        <w:t>they are requested to contact the office.</w:t>
      </w:r>
    </w:p>
    <w:p w14:paraId="1199FACF" w14:textId="77777777" w:rsidR="005C7A45" w:rsidRDefault="00000000">
      <w:pPr>
        <w:pStyle w:val="ListParagraph"/>
        <w:numPr>
          <w:ilvl w:val="0"/>
          <w:numId w:val="4"/>
        </w:numPr>
        <w:tabs>
          <w:tab w:val="left" w:pos="720"/>
        </w:tabs>
        <w:spacing w:before="292"/>
        <w:ind w:right="744"/>
        <w:rPr>
          <w:sz w:val="24"/>
        </w:rPr>
      </w:pPr>
      <w:r>
        <w:rPr>
          <w:sz w:val="24"/>
        </w:rPr>
        <w:t>For</w:t>
      </w:r>
      <w:r>
        <w:rPr>
          <w:spacing w:val="-1"/>
          <w:sz w:val="24"/>
        </w:rPr>
        <w:t xml:space="preserve"> </w:t>
      </w:r>
      <w:r>
        <w:rPr>
          <w:sz w:val="24"/>
        </w:rPr>
        <w:t>parents/guardians,</w:t>
      </w:r>
      <w:r>
        <w:rPr>
          <w:spacing w:val="-1"/>
          <w:sz w:val="24"/>
        </w:rPr>
        <w:t xml:space="preserve"> </w:t>
      </w:r>
      <w:r>
        <w:rPr>
          <w:sz w:val="24"/>
        </w:rPr>
        <w:t>to</w:t>
      </w:r>
      <w:r>
        <w:rPr>
          <w:spacing w:val="-1"/>
          <w:sz w:val="24"/>
        </w:rPr>
        <w:t xml:space="preserve"> </w:t>
      </w:r>
      <w:r>
        <w:rPr>
          <w:sz w:val="24"/>
        </w:rPr>
        <w:t>communicate</w:t>
      </w:r>
      <w:r>
        <w:rPr>
          <w:spacing w:val="-3"/>
          <w:sz w:val="24"/>
        </w:rPr>
        <w:t xml:space="preserve"> </w:t>
      </w:r>
      <w:r>
        <w:rPr>
          <w:sz w:val="24"/>
        </w:rPr>
        <w:t>with</w:t>
      </w:r>
      <w:r>
        <w:rPr>
          <w:spacing w:val="-3"/>
          <w:sz w:val="24"/>
        </w:rPr>
        <w:t xml:space="preserve"> </w:t>
      </w:r>
      <w:r>
        <w:rPr>
          <w:sz w:val="24"/>
        </w:rPr>
        <w:t>your</w:t>
      </w:r>
      <w:r>
        <w:rPr>
          <w:spacing w:val="-1"/>
          <w:sz w:val="24"/>
        </w:rPr>
        <w:t xml:space="preserve"> </w:t>
      </w:r>
      <w:r>
        <w:rPr>
          <w:sz w:val="24"/>
        </w:rPr>
        <w:t>child,</w:t>
      </w:r>
      <w:r>
        <w:rPr>
          <w:spacing w:val="-4"/>
          <w:sz w:val="24"/>
        </w:rPr>
        <w:t xml:space="preserve"> </w:t>
      </w:r>
      <w:r>
        <w:rPr>
          <w:sz w:val="24"/>
        </w:rPr>
        <w:t>feel</w:t>
      </w:r>
      <w:r>
        <w:rPr>
          <w:spacing w:val="-4"/>
          <w:sz w:val="24"/>
        </w:rPr>
        <w:t xml:space="preserve"> </w:t>
      </w:r>
      <w:r>
        <w:rPr>
          <w:sz w:val="24"/>
        </w:rPr>
        <w:t>free</w:t>
      </w:r>
      <w:r>
        <w:rPr>
          <w:spacing w:val="-3"/>
          <w:sz w:val="24"/>
        </w:rPr>
        <w:t xml:space="preserve"> </w:t>
      </w:r>
      <w:r>
        <w:rPr>
          <w:sz w:val="24"/>
        </w:rPr>
        <w:t>to</w:t>
      </w:r>
      <w:r>
        <w:rPr>
          <w:spacing w:val="-3"/>
          <w:sz w:val="24"/>
        </w:rPr>
        <w:t xml:space="preserve"> </w:t>
      </w:r>
      <w:r>
        <w:rPr>
          <w:sz w:val="24"/>
        </w:rPr>
        <w:t>call</w:t>
      </w:r>
      <w:r>
        <w:rPr>
          <w:spacing w:val="-4"/>
          <w:sz w:val="24"/>
        </w:rPr>
        <w:t xml:space="preserve"> </w:t>
      </w:r>
      <w:r>
        <w:rPr>
          <w:sz w:val="24"/>
        </w:rPr>
        <w:t>the</w:t>
      </w:r>
      <w:r>
        <w:rPr>
          <w:spacing w:val="-1"/>
          <w:sz w:val="24"/>
        </w:rPr>
        <w:t xml:space="preserve"> </w:t>
      </w:r>
      <w:r>
        <w:rPr>
          <w:sz w:val="24"/>
        </w:rPr>
        <w:t>office,</w:t>
      </w:r>
      <w:r>
        <w:rPr>
          <w:spacing w:val="-1"/>
          <w:sz w:val="24"/>
        </w:rPr>
        <w:t xml:space="preserve"> </w:t>
      </w:r>
      <w:r>
        <w:rPr>
          <w:sz w:val="24"/>
        </w:rPr>
        <w:t>and</w:t>
      </w:r>
      <w:r>
        <w:rPr>
          <w:spacing w:val="-3"/>
          <w:sz w:val="24"/>
        </w:rPr>
        <w:t xml:space="preserve"> </w:t>
      </w:r>
      <w:r>
        <w:rPr>
          <w:sz w:val="24"/>
        </w:rPr>
        <w:t>we</w:t>
      </w:r>
      <w:r>
        <w:rPr>
          <w:spacing w:val="-3"/>
          <w:sz w:val="24"/>
        </w:rPr>
        <w:t xml:space="preserve"> </w:t>
      </w:r>
      <w:r>
        <w:rPr>
          <w:sz w:val="24"/>
        </w:rPr>
        <w:t>will</w:t>
      </w:r>
      <w:r>
        <w:rPr>
          <w:spacing w:val="-4"/>
          <w:sz w:val="24"/>
        </w:rPr>
        <w:t xml:space="preserve"> </w:t>
      </w:r>
      <w:r>
        <w:rPr>
          <w:sz w:val="24"/>
        </w:rPr>
        <w:t>get</w:t>
      </w:r>
      <w:r>
        <w:rPr>
          <w:spacing w:val="-3"/>
          <w:sz w:val="24"/>
        </w:rPr>
        <w:t xml:space="preserve"> </w:t>
      </w:r>
      <w:r>
        <w:rPr>
          <w:sz w:val="24"/>
        </w:rPr>
        <w:t xml:space="preserve">a message to them to contact you. In times of an emergency, this will be done as quickly as possible. Before school, during break times and after </w:t>
      </w:r>
      <w:proofErr w:type="gramStart"/>
      <w:r>
        <w:rPr>
          <w:sz w:val="24"/>
        </w:rPr>
        <w:t>school</w:t>
      </w:r>
      <w:proofErr w:type="gramEnd"/>
      <w:r>
        <w:rPr>
          <w:sz w:val="24"/>
        </w:rPr>
        <w:t xml:space="preserve"> are suggested times for your child to call you. Please refer to Anahim Lake Elementary Junior-Secondary School’s daily schedule.</w:t>
      </w:r>
    </w:p>
    <w:p w14:paraId="1199FAD0" w14:textId="77777777" w:rsidR="005C7A45" w:rsidRDefault="005C7A45">
      <w:pPr>
        <w:pStyle w:val="BodyText"/>
        <w:spacing w:before="1"/>
      </w:pPr>
    </w:p>
    <w:p w14:paraId="1199FAD1" w14:textId="77777777" w:rsidR="005C7A45" w:rsidRDefault="00000000">
      <w:pPr>
        <w:pStyle w:val="BodyText"/>
        <w:ind w:right="782"/>
      </w:pPr>
      <w:r>
        <w:t xml:space="preserve">The staff of Anahim Lake Elementary Junior-Secondary School recognize that they will role-model the use of personal digital devices during instructional times by not using them, except in urgent or </w:t>
      </w:r>
      <w:proofErr w:type="gramStart"/>
      <w:r>
        <w:t>emergent</w:t>
      </w:r>
      <w:proofErr w:type="gramEnd"/>
      <w:r>
        <w:t xml:space="preserve"> circumstances.</w:t>
      </w:r>
      <w:r>
        <w:rPr>
          <w:spacing w:val="-3"/>
        </w:rPr>
        <w:t xml:space="preserve"> </w:t>
      </w:r>
      <w:r>
        <w:t>The</w:t>
      </w:r>
      <w:r>
        <w:rPr>
          <w:spacing w:val="-4"/>
        </w:rPr>
        <w:t xml:space="preserve"> </w:t>
      </w:r>
      <w:r>
        <w:t>administration</w:t>
      </w:r>
      <w:r>
        <w:rPr>
          <w:spacing w:val="-4"/>
        </w:rPr>
        <w:t xml:space="preserve"> </w:t>
      </w:r>
      <w:r>
        <w:t>reserves</w:t>
      </w:r>
      <w:r>
        <w:rPr>
          <w:spacing w:val="-5"/>
        </w:rPr>
        <w:t xml:space="preserve"> </w:t>
      </w:r>
      <w:r>
        <w:t>the</w:t>
      </w:r>
      <w:r>
        <w:rPr>
          <w:spacing w:val="-2"/>
        </w:rPr>
        <w:t xml:space="preserve"> </w:t>
      </w:r>
      <w:r>
        <w:t>right</w:t>
      </w:r>
      <w:r>
        <w:rPr>
          <w:spacing w:val="-4"/>
        </w:rPr>
        <w:t xml:space="preserve"> </w:t>
      </w:r>
      <w:r>
        <w:t>to</w:t>
      </w:r>
      <w:r>
        <w:rPr>
          <w:spacing w:val="-4"/>
        </w:rPr>
        <w:t xml:space="preserve"> </w:t>
      </w:r>
      <w:r>
        <w:t>use</w:t>
      </w:r>
      <w:r>
        <w:rPr>
          <w:spacing w:val="-2"/>
        </w:rPr>
        <w:t xml:space="preserve"> </w:t>
      </w:r>
      <w:r>
        <w:t>cell</w:t>
      </w:r>
      <w:r>
        <w:rPr>
          <w:spacing w:val="-5"/>
        </w:rPr>
        <w:t xml:space="preserve"> </w:t>
      </w:r>
      <w:r>
        <w:t>phone</w:t>
      </w:r>
      <w:r>
        <w:rPr>
          <w:spacing w:val="-2"/>
        </w:rPr>
        <w:t xml:space="preserve"> </w:t>
      </w:r>
      <w:r>
        <w:t>communication</w:t>
      </w:r>
      <w:r>
        <w:rPr>
          <w:spacing w:val="-4"/>
        </w:rPr>
        <w:t xml:space="preserve"> </w:t>
      </w:r>
      <w:r>
        <w:t>for</w:t>
      </w:r>
      <w:r>
        <w:rPr>
          <w:spacing w:val="-2"/>
        </w:rPr>
        <w:t xml:space="preserve"> </w:t>
      </w:r>
      <w:r>
        <w:t>the</w:t>
      </w:r>
      <w:r>
        <w:rPr>
          <w:spacing w:val="-4"/>
        </w:rPr>
        <w:t xml:space="preserve"> </w:t>
      </w:r>
      <w:r>
        <w:t>purposes</w:t>
      </w:r>
      <w:r>
        <w:rPr>
          <w:spacing w:val="-3"/>
        </w:rPr>
        <w:t xml:space="preserve"> </w:t>
      </w:r>
      <w:r>
        <w:t>of student and staff safety and organization.</w:t>
      </w:r>
    </w:p>
    <w:p w14:paraId="1199FAD2" w14:textId="77777777" w:rsidR="005C7A45" w:rsidRDefault="00000000">
      <w:pPr>
        <w:pStyle w:val="Heading1"/>
        <w:spacing w:before="280"/>
      </w:pPr>
      <w:r>
        <w:t>Consequences</w:t>
      </w:r>
      <w:r>
        <w:rPr>
          <w:spacing w:val="-4"/>
        </w:rPr>
        <w:t xml:space="preserve"> </w:t>
      </w:r>
      <w:r>
        <w:t>for</w:t>
      </w:r>
      <w:r>
        <w:rPr>
          <w:spacing w:val="-4"/>
        </w:rPr>
        <w:t xml:space="preserve"> </w:t>
      </w:r>
      <w:r>
        <w:t>violation</w:t>
      </w:r>
      <w:r>
        <w:rPr>
          <w:spacing w:val="-2"/>
        </w:rPr>
        <w:t xml:space="preserve"> </w:t>
      </w:r>
      <w:r>
        <w:t>of</w:t>
      </w:r>
      <w:r>
        <w:rPr>
          <w:spacing w:val="-2"/>
        </w:rPr>
        <w:t xml:space="preserve"> </w:t>
      </w:r>
      <w:r>
        <w:t>Personal</w:t>
      </w:r>
      <w:r>
        <w:rPr>
          <w:spacing w:val="-1"/>
        </w:rPr>
        <w:t xml:space="preserve"> </w:t>
      </w:r>
      <w:r>
        <w:t>Digital</w:t>
      </w:r>
      <w:r>
        <w:rPr>
          <w:spacing w:val="-1"/>
        </w:rPr>
        <w:t xml:space="preserve"> </w:t>
      </w:r>
      <w:r>
        <w:rPr>
          <w:spacing w:val="-2"/>
        </w:rPr>
        <w:t>Devices</w:t>
      </w:r>
    </w:p>
    <w:p w14:paraId="1199FAD3" w14:textId="77777777" w:rsidR="005C7A45" w:rsidRDefault="00000000">
      <w:pPr>
        <w:pStyle w:val="BodyText"/>
      </w:pPr>
      <w:r>
        <w:t>Students</w:t>
      </w:r>
      <w:r>
        <w:rPr>
          <w:spacing w:val="-2"/>
        </w:rPr>
        <w:t xml:space="preserve"> </w:t>
      </w:r>
      <w:r>
        <w:t>who</w:t>
      </w:r>
      <w:r>
        <w:rPr>
          <w:spacing w:val="-3"/>
        </w:rPr>
        <w:t xml:space="preserve"> </w:t>
      </w:r>
      <w:r>
        <w:t>fail</w:t>
      </w:r>
      <w:r>
        <w:rPr>
          <w:spacing w:val="-4"/>
        </w:rPr>
        <w:t xml:space="preserve"> </w:t>
      </w:r>
      <w:r>
        <w:t>to</w:t>
      </w:r>
      <w:r>
        <w:rPr>
          <w:spacing w:val="-3"/>
        </w:rPr>
        <w:t xml:space="preserve"> </w:t>
      </w:r>
      <w:r>
        <w:t>adhere</w:t>
      </w:r>
      <w:r>
        <w:rPr>
          <w:spacing w:val="-3"/>
        </w:rPr>
        <w:t xml:space="preserve"> </w:t>
      </w:r>
      <w:r>
        <w:t>to</w:t>
      </w:r>
      <w:r>
        <w:rPr>
          <w:spacing w:val="-3"/>
        </w:rPr>
        <w:t xml:space="preserve"> </w:t>
      </w:r>
      <w:r>
        <w:t>the</w:t>
      </w:r>
      <w:r>
        <w:rPr>
          <w:spacing w:val="-3"/>
        </w:rPr>
        <w:t xml:space="preserve"> </w:t>
      </w:r>
      <w:r>
        <w:t>school</w:t>
      </w:r>
      <w:r>
        <w:rPr>
          <w:spacing w:val="-4"/>
        </w:rPr>
        <w:t xml:space="preserve"> </w:t>
      </w:r>
      <w:r>
        <w:t>and classroom</w:t>
      </w:r>
      <w:r>
        <w:rPr>
          <w:spacing w:val="-1"/>
        </w:rPr>
        <w:t xml:space="preserve"> </w:t>
      </w:r>
      <w:r>
        <w:t>guidelines</w:t>
      </w:r>
      <w:r>
        <w:rPr>
          <w:spacing w:val="-4"/>
        </w:rPr>
        <w:t xml:space="preserve"> </w:t>
      </w:r>
      <w:r>
        <w:t>for</w:t>
      </w:r>
      <w:r>
        <w:rPr>
          <w:spacing w:val="-4"/>
        </w:rPr>
        <w:t xml:space="preserve"> </w:t>
      </w:r>
      <w:r>
        <w:t>digital</w:t>
      </w:r>
      <w:r>
        <w:rPr>
          <w:spacing w:val="-4"/>
        </w:rPr>
        <w:t xml:space="preserve"> </w:t>
      </w:r>
      <w:r>
        <w:t>devices</w:t>
      </w:r>
      <w:r>
        <w:rPr>
          <w:spacing w:val="-2"/>
        </w:rPr>
        <w:t xml:space="preserve"> </w:t>
      </w:r>
      <w:r>
        <w:t>may</w:t>
      </w:r>
      <w:r>
        <w:rPr>
          <w:spacing w:val="-5"/>
        </w:rPr>
        <w:t xml:space="preserve"> </w:t>
      </w:r>
      <w:r>
        <w:t>be</w:t>
      </w:r>
      <w:r>
        <w:rPr>
          <w:spacing w:val="-1"/>
        </w:rPr>
        <w:t xml:space="preserve"> </w:t>
      </w:r>
      <w:r>
        <w:t>subject to</w:t>
      </w:r>
      <w:r>
        <w:rPr>
          <w:spacing w:val="-3"/>
        </w:rPr>
        <w:t xml:space="preserve"> </w:t>
      </w:r>
      <w:r>
        <w:t xml:space="preserve">the </w:t>
      </w:r>
      <w:r>
        <w:rPr>
          <w:spacing w:val="-2"/>
        </w:rPr>
        <w:t>following:</w:t>
      </w:r>
    </w:p>
    <w:p w14:paraId="1199FAD4" w14:textId="77777777" w:rsidR="005C7A45" w:rsidRDefault="00000000">
      <w:pPr>
        <w:pStyle w:val="ListParagraph"/>
        <w:numPr>
          <w:ilvl w:val="0"/>
          <w:numId w:val="3"/>
        </w:numPr>
        <w:tabs>
          <w:tab w:val="left" w:pos="174"/>
        </w:tabs>
        <w:spacing w:line="293" w:lineRule="exact"/>
        <w:ind w:left="174" w:hanging="174"/>
        <w:rPr>
          <w:sz w:val="24"/>
        </w:rPr>
      </w:pPr>
      <w:r>
        <w:rPr>
          <w:sz w:val="24"/>
        </w:rPr>
        <w:t>Have</w:t>
      </w:r>
      <w:r>
        <w:rPr>
          <w:spacing w:val="-1"/>
          <w:sz w:val="24"/>
        </w:rPr>
        <w:t xml:space="preserve"> </w:t>
      </w:r>
      <w:r>
        <w:rPr>
          <w:sz w:val="24"/>
        </w:rPr>
        <w:t>their</w:t>
      </w:r>
      <w:r>
        <w:rPr>
          <w:spacing w:val="-2"/>
          <w:sz w:val="24"/>
        </w:rPr>
        <w:t xml:space="preserve"> </w:t>
      </w:r>
      <w:r>
        <w:rPr>
          <w:sz w:val="24"/>
        </w:rPr>
        <w:t>device</w:t>
      </w:r>
      <w:r>
        <w:rPr>
          <w:spacing w:val="-2"/>
          <w:sz w:val="24"/>
        </w:rPr>
        <w:t xml:space="preserve"> </w:t>
      </w:r>
      <w:r>
        <w:rPr>
          <w:sz w:val="24"/>
        </w:rPr>
        <w:t>taken away</w:t>
      </w:r>
      <w:r>
        <w:rPr>
          <w:spacing w:val="-1"/>
          <w:sz w:val="24"/>
        </w:rPr>
        <w:t xml:space="preserve"> </w:t>
      </w:r>
      <w:r>
        <w:rPr>
          <w:sz w:val="24"/>
        </w:rPr>
        <w:t>by</w:t>
      </w:r>
      <w:r>
        <w:rPr>
          <w:spacing w:val="-1"/>
          <w:sz w:val="24"/>
        </w:rPr>
        <w:t xml:space="preserve"> </w:t>
      </w:r>
      <w:r>
        <w:rPr>
          <w:sz w:val="24"/>
        </w:rPr>
        <w:t>a</w:t>
      </w:r>
      <w:r>
        <w:rPr>
          <w:spacing w:val="-2"/>
          <w:sz w:val="24"/>
        </w:rPr>
        <w:t xml:space="preserve"> </w:t>
      </w:r>
      <w:r>
        <w:rPr>
          <w:sz w:val="24"/>
        </w:rPr>
        <w:t>teacher</w:t>
      </w:r>
      <w:r>
        <w:rPr>
          <w:spacing w:val="-3"/>
          <w:sz w:val="24"/>
        </w:rPr>
        <w:t xml:space="preserve"> </w:t>
      </w:r>
      <w:r>
        <w:rPr>
          <w:sz w:val="24"/>
        </w:rPr>
        <w:t xml:space="preserve">or </w:t>
      </w:r>
      <w:r>
        <w:rPr>
          <w:spacing w:val="-2"/>
          <w:sz w:val="24"/>
        </w:rPr>
        <w:t>administrator</w:t>
      </w:r>
    </w:p>
    <w:p w14:paraId="1199FAD5" w14:textId="77777777" w:rsidR="005C7A45" w:rsidRDefault="00000000">
      <w:pPr>
        <w:pStyle w:val="ListParagraph"/>
        <w:numPr>
          <w:ilvl w:val="0"/>
          <w:numId w:val="3"/>
        </w:numPr>
        <w:tabs>
          <w:tab w:val="left" w:pos="174"/>
        </w:tabs>
        <w:spacing w:before="55"/>
        <w:ind w:left="174" w:hanging="174"/>
        <w:rPr>
          <w:sz w:val="24"/>
        </w:rPr>
      </w:pPr>
      <w:r>
        <w:rPr>
          <w:sz w:val="24"/>
        </w:rPr>
        <w:t>Be</w:t>
      </w:r>
      <w:r>
        <w:rPr>
          <w:spacing w:val="-1"/>
          <w:sz w:val="24"/>
        </w:rPr>
        <w:t xml:space="preserve"> </w:t>
      </w:r>
      <w:r>
        <w:rPr>
          <w:sz w:val="24"/>
        </w:rPr>
        <w:t>prohibited</w:t>
      </w:r>
      <w:r>
        <w:rPr>
          <w:spacing w:val="-3"/>
          <w:sz w:val="24"/>
        </w:rPr>
        <w:t xml:space="preserve"> </w:t>
      </w:r>
      <w:r>
        <w:rPr>
          <w:sz w:val="24"/>
        </w:rPr>
        <w:t>from</w:t>
      </w:r>
      <w:r>
        <w:rPr>
          <w:spacing w:val="-3"/>
          <w:sz w:val="24"/>
        </w:rPr>
        <w:t xml:space="preserve"> </w:t>
      </w:r>
      <w:r>
        <w:rPr>
          <w:sz w:val="24"/>
        </w:rPr>
        <w:t>having</w:t>
      </w:r>
      <w:r>
        <w:rPr>
          <w:spacing w:val="-1"/>
          <w:sz w:val="24"/>
        </w:rPr>
        <w:t xml:space="preserve"> </w:t>
      </w:r>
      <w:r>
        <w:rPr>
          <w:sz w:val="24"/>
        </w:rPr>
        <w:t>a</w:t>
      </w:r>
      <w:r>
        <w:rPr>
          <w:spacing w:val="-4"/>
          <w:sz w:val="24"/>
        </w:rPr>
        <w:t xml:space="preserve"> </w:t>
      </w:r>
      <w:r>
        <w:rPr>
          <w:sz w:val="24"/>
        </w:rPr>
        <w:t>device on school</w:t>
      </w:r>
      <w:r>
        <w:rPr>
          <w:spacing w:val="-3"/>
          <w:sz w:val="24"/>
        </w:rPr>
        <w:t xml:space="preserve"> </w:t>
      </w:r>
      <w:r>
        <w:rPr>
          <w:spacing w:val="-2"/>
          <w:sz w:val="24"/>
        </w:rPr>
        <w:t>property.</w:t>
      </w:r>
    </w:p>
    <w:p w14:paraId="1199FAD6" w14:textId="77777777" w:rsidR="005C7A45" w:rsidRDefault="00000000">
      <w:pPr>
        <w:pStyle w:val="ListParagraph"/>
        <w:numPr>
          <w:ilvl w:val="0"/>
          <w:numId w:val="3"/>
        </w:numPr>
        <w:tabs>
          <w:tab w:val="left" w:pos="174"/>
        </w:tabs>
        <w:spacing w:before="55"/>
        <w:ind w:left="174" w:hanging="174"/>
        <w:rPr>
          <w:sz w:val="24"/>
        </w:rPr>
      </w:pPr>
      <w:r>
        <w:rPr>
          <w:sz w:val="24"/>
        </w:rPr>
        <w:t>Be</w:t>
      </w:r>
      <w:r>
        <w:rPr>
          <w:spacing w:val="-3"/>
          <w:sz w:val="24"/>
        </w:rPr>
        <w:t xml:space="preserve"> </w:t>
      </w:r>
      <w:r>
        <w:rPr>
          <w:sz w:val="24"/>
        </w:rPr>
        <w:t>suspended</w:t>
      </w:r>
      <w:r>
        <w:rPr>
          <w:spacing w:val="-3"/>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1"/>
          <w:sz w:val="24"/>
        </w:rPr>
        <w:t xml:space="preserve"> </w:t>
      </w:r>
      <w:hyperlink r:id="rId15">
        <w:r>
          <w:rPr>
            <w:color w:val="0562C1"/>
            <w:sz w:val="24"/>
            <w:u w:val="single" w:color="0562C1"/>
          </w:rPr>
          <w:t>AP</w:t>
        </w:r>
        <w:r>
          <w:rPr>
            <w:color w:val="0562C1"/>
            <w:spacing w:val="-2"/>
            <w:sz w:val="24"/>
            <w:u w:val="single" w:color="0562C1"/>
          </w:rPr>
          <w:t xml:space="preserve"> </w:t>
        </w:r>
        <w:r>
          <w:rPr>
            <w:color w:val="0562C1"/>
            <w:sz w:val="24"/>
            <w:u w:val="single" w:color="0562C1"/>
          </w:rPr>
          <w:t>320—Student</w:t>
        </w:r>
        <w:r>
          <w:rPr>
            <w:color w:val="0562C1"/>
            <w:spacing w:val="-1"/>
            <w:sz w:val="24"/>
            <w:u w:val="single" w:color="0562C1"/>
          </w:rPr>
          <w:t xml:space="preserve"> </w:t>
        </w:r>
        <w:r>
          <w:rPr>
            <w:color w:val="0562C1"/>
            <w:spacing w:val="-2"/>
            <w:sz w:val="24"/>
            <w:u w:val="single" w:color="0562C1"/>
          </w:rPr>
          <w:t>Suspensions</w:t>
        </w:r>
      </w:hyperlink>
    </w:p>
    <w:p w14:paraId="1199FAD7" w14:textId="77777777" w:rsidR="005C7A45" w:rsidRDefault="005C7A45">
      <w:pPr>
        <w:pStyle w:val="ListParagraph"/>
        <w:rPr>
          <w:sz w:val="24"/>
        </w:rPr>
        <w:sectPr w:rsidR="005C7A45" w:rsidSect="0094082B">
          <w:pgSz w:w="12240" w:h="15840"/>
          <w:pgMar w:top="640" w:right="360" w:bottom="1260" w:left="720" w:header="0" w:footer="999" w:gutter="0"/>
          <w:pgBorders w:offsetFrom="page">
            <w:top w:val="single" w:sz="8" w:space="24" w:color="0070C0"/>
            <w:left w:val="single" w:sz="8" w:space="24" w:color="0070C0"/>
            <w:bottom w:val="single" w:sz="8" w:space="24" w:color="0070C0"/>
            <w:right w:val="single" w:sz="8" w:space="24" w:color="0070C0"/>
          </w:pgBorders>
          <w:cols w:space="720"/>
        </w:sectPr>
      </w:pPr>
    </w:p>
    <w:p w14:paraId="1199FAD8" w14:textId="77777777" w:rsidR="005C7A45" w:rsidRDefault="00000000">
      <w:pPr>
        <w:pStyle w:val="Heading1"/>
        <w:spacing w:before="39"/>
      </w:pPr>
      <w:r>
        <w:rPr>
          <w:u w:val="single"/>
        </w:rPr>
        <w:lastRenderedPageBreak/>
        <w:t>Code</w:t>
      </w:r>
      <w:r>
        <w:rPr>
          <w:spacing w:val="-1"/>
          <w:u w:val="single"/>
        </w:rPr>
        <w:t xml:space="preserve"> </w:t>
      </w:r>
      <w:r>
        <w:rPr>
          <w:u w:val="single"/>
        </w:rPr>
        <w:t>of</w:t>
      </w:r>
      <w:r>
        <w:rPr>
          <w:spacing w:val="-2"/>
          <w:u w:val="single"/>
        </w:rPr>
        <w:t xml:space="preserve"> </w:t>
      </w:r>
      <w:r>
        <w:rPr>
          <w:u w:val="single"/>
        </w:rPr>
        <w:t>Conduct</w:t>
      </w:r>
      <w:r>
        <w:rPr>
          <w:spacing w:val="-1"/>
          <w:u w:val="single"/>
        </w:rPr>
        <w:t xml:space="preserve"> </w:t>
      </w:r>
      <w:r>
        <w:rPr>
          <w:spacing w:val="-2"/>
          <w:u w:val="single"/>
        </w:rPr>
        <w:t>Definitions</w:t>
      </w:r>
    </w:p>
    <w:p w14:paraId="1199FAD9" w14:textId="77777777" w:rsidR="005C7A45" w:rsidRDefault="00000000">
      <w:pPr>
        <w:pStyle w:val="BodyText"/>
        <w:ind w:right="380"/>
      </w:pPr>
      <w:r>
        <w:t>The following definitions may be useful in developing codes of conduct so that everyone in the school community</w:t>
      </w:r>
      <w:r>
        <w:rPr>
          <w:spacing w:val="-2"/>
        </w:rPr>
        <w:t xml:space="preserve"> </w:t>
      </w:r>
      <w:r>
        <w:t>shares</w:t>
      </w:r>
      <w:r>
        <w:rPr>
          <w:spacing w:val="-2"/>
        </w:rPr>
        <w:t xml:space="preserve"> </w:t>
      </w:r>
      <w:r>
        <w:t>a</w:t>
      </w:r>
      <w:r>
        <w:rPr>
          <w:spacing w:val="-1"/>
        </w:rPr>
        <w:t xml:space="preserve"> </w:t>
      </w:r>
      <w:r>
        <w:t>common</w:t>
      </w:r>
      <w:r>
        <w:rPr>
          <w:spacing w:val="-3"/>
        </w:rPr>
        <w:t xml:space="preserve"> </w:t>
      </w:r>
      <w:r>
        <w:t>understanding</w:t>
      </w:r>
      <w:r>
        <w:rPr>
          <w:spacing w:val="-2"/>
        </w:rPr>
        <w:t xml:space="preserve"> </w:t>
      </w:r>
      <w:r>
        <w:t>of</w:t>
      </w:r>
      <w:r>
        <w:rPr>
          <w:spacing w:val="-3"/>
        </w:rPr>
        <w:t xml:space="preserve"> </w:t>
      </w:r>
      <w:r>
        <w:t>the</w:t>
      </w:r>
      <w:r>
        <w:rPr>
          <w:spacing w:val="-1"/>
        </w:rPr>
        <w:t xml:space="preserve"> </w:t>
      </w:r>
      <w:r>
        <w:t>terms</w:t>
      </w:r>
      <w:r>
        <w:rPr>
          <w:spacing w:val="-2"/>
        </w:rPr>
        <w:t xml:space="preserve"> </w:t>
      </w:r>
      <w:r>
        <w:t>used</w:t>
      </w:r>
      <w:r>
        <w:rPr>
          <w:spacing w:val="-1"/>
        </w:rPr>
        <w:t xml:space="preserve"> </w:t>
      </w:r>
      <w:r>
        <w:t>in</w:t>
      </w:r>
      <w:r>
        <w:rPr>
          <w:spacing w:val="-3"/>
        </w:rPr>
        <w:t xml:space="preserve"> </w:t>
      </w:r>
      <w:r>
        <w:t>the</w:t>
      </w:r>
      <w:r>
        <w:rPr>
          <w:spacing w:val="-3"/>
        </w:rPr>
        <w:t xml:space="preserve"> </w:t>
      </w:r>
      <w:r>
        <w:t>codes.</w:t>
      </w:r>
      <w:r>
        <w:rPr>
          <w:spacing w:val="-2"/>
        </w:rPr>
        <w:t xml:space="preserve"> </w:t>
      </w:r>
      <w:r>
        <w:t>They</w:t>
      </w:r>
      <w:r>
        <w:rPr>
          <w:spacing w:val="-2"/>
        </w:rPr>
        <w:t xml:space="preserve"> </w:t>
      </w:r>
      <w:r>
        <w:t>are</w:t>
      </w:r>
      <w:r>
        <w:rPr>
          <w:spacing w:val="-1"/>
        </w:rPr>
        <w:t xml:space="preserve"> </w:t>
      </w:r>
      <w:r>
        <w:t>not</w:t>
      </w:r>
      <w:r>
        <w:rPr>
          <w:spacing w:val="-3"/>
        </w:rPr>
        <w:t xml:space="preserve"> </w:t>
      </w:r>
      <w:r>
        <w:t>legal</w:t>
      </w:r>
      <w:r>
        <w:rPr>
          <w:spacing w:val="-4"/>
        </w:rPr>
        <w:t xml:space="preserve"> </w:t>
      </w:r>
      <w:r>
        <w:t>definitions</w:t>
      </w:r>
      <w:r>
        <w:rPr>
          <w:spacing w:val="-4"/>
        </w:rPr>
        <w:t xml:space="preserve"> </w:t>
      </w:r>
      <w:r>
        <w:t>but have been commonly used in the school system.</w:t>
      </w:r>
    </w:p>
    <w:p w14:paraId="1199FADA" w14:textId="77777777" w:rsidR="005C7A45" w:rsidRDefault="00000000">
      <w:pPr>
        <w:spacing w:before="292"/>
        <w:ind w:right="466"/>
        <w:rPr>
          <w:sz w:val="24"/>
        </w:rPr>
      </w:pPr>
      <w:r>
        <w:rPr>
          <w:b/>
          <w:sz w:val="24"/>
        </w:rPr>
        <w:t>Artificial</w:t>
      </w:r>
      <w:r>
        <w:rPr>
          <w:b/>
          <w:spacing w:val="-3"/>
          <w:sz w:val="24"/>
        </w:rPr>
        <w:t xml:space="preserve"> </w:t>
      </w:r>
      <w:r>
        <w:rPr>
          <w:b/>
          <w:sz w:val="24"/>
        </w:rPr>
        <w:t>Intelligence</w:t>
      </w:r>
      <w:r>
        <w:rPr>
          <w:b/>
          <w:spacing w:val="-2"/>
          <w:sz w:val="24"/>
        </w:rPr>
        <w:t xml:space="preserve"> </w:t>
      </w:r>
      <w:r>
        <w:rPr>
          <w:b/>
          <w:sz w:val="24"/>
        </w:rPr>
        <w:t xml:space="preserve">(AI): </w:t>
      </w:r>
      <w:r>
        <w:rPr>
          <w:sz w:val="24"/>
        </w:rPr>
        <w:t>is</w:t>
      </w:r>
      <w:r>
        <w:rPr>
          <w:spacing w:val="-2"/>
          <w:sz w:val="24"/>
        </w:rPr>
        <w:t xml:space="preserve"> </w:t>
      </w:r>
      <w:r>
        <w:rPr>
          <w:sz w:val="24"/>
        </w:rPr>
        <w:t>a</w:t>
      </w:r>
      <w:r>
        <w:rPr>
          <w:spacing w:val="-4"/>
          <w:sz w:val="24"/>
        </w:rPr>
        <w:t xml:space="preserve"> </w:t>
      </w:r>
      <w:r>
        <w:rPr>
          <w:sz w:val="24"/>
        </w:rPr>
        <w:t>digital</w:t>
      </w:r>
      <w:r>
        <w:rPr>
          <w:spacing w:val="-1"/>
          <w:sz w:val="24"/>
        </w:rPr>
        <w:t xml:space="preserve"> </w:t>
      </w:r>
      <w:r>
        <w:rPr>
          <w:sz w:val="24"/>
        </w:rPr>
        <w:t>tool</w:t>
      </w:r>
      <w:r>
        <w:rPr>
          <w:spacing w:val="-4"/>
          <w:sz w:val="24"/>
        </w:rPr>
        <w:t xml:space="preserve"> </w:t>
      </w:r>
      <w:r>
        <w:rPr>
          <w:sz w:val="24"/>
        </w:rPr>
        <w:t>that</w:t>
      </w:r>
      <w:r>
        <w:rPr>
          <w:spacing w:val="-3"/>
          <w:sz w:val="24"/>
        </w:rPr>
        <w:t xml:space="preserve"> </w:t>
      </w:r>
      <w:r>
        <w:rPr>
          <w:sz w:val="24"/>
        </w:rPr>
        <w:t>uses</w:t>
      </w:r>
      <w:r>
        <w:rPr>
          <w:spacing w:val="-2"/>
          <w:sz w:val="24"/>
        </w:rPr>
        <w:t xml:space="preserve"> </w:t>
      </w:r>
      <w:r>
        <w:rPr>
          <w:sz w:val="24"/>
        </w:rPr>
        <w:t>data</w:t>
      </w:r>
      <w:r>
        <w:rPr>
          <w:spacing w:val="-4"/>
          <w:sz w:val="24"/>
        </w:rPr>
        <w:t xml:space="preserve"> </w:t>
      </w:r>
      <w:r>
        <w:rPr>
          <w:sz w:val="24"/>
        </w:rPr>
        <w:t>to</w:t>
      </w:r>
      <w:r>
        <w:rPr>
          <w:spacing w:val="-1"/>
          <w:sz w:val="24"/>
        </w:rPr>
        <w:t xml:space="preserve"> </w:t>
      </w:r>
      <w:r>
        <w:rPr>
          <w:sz w:val="24"/>
        </w:rPr>
        <w:t>learn,</w:t>
      </w:r>
      <w:r>
        <w:rPr>
          <w:spacing w:val="-4"/>
          <w:sz w:val="24"/>
        </w:rPr>
        <w:t xml:space="preserve"> </w:t>
      </w:r>
      <w:r>
        <w:rPr>
          <w:sz w:val="24"/>
        </w:rPr>
        <w:t>solve</w:t>
      </w:r>
      <w:r>
        <w:rPr>
          <w:spacing w:val="-3"/>
          <w:sz w:val="24"/>
        </w:rPr>
        <w:t xml:space="preserve"> </w:t>
      </w:r>
      <w:r>
        <w:rPr>
          <w:sz w:val="24"/>
        </w:rPr>
        <w:t>problems,</w:t>
      </w:r>
      <w:r>
        <w:rPr>
          <w:spacing w:val="-4"/>
          <w:sz w:val="24"/>
        </w:rPr>
        <w:t xml:space="preserve"> </w:t>
      </w:r>
      <w:r>
        <w:rPr>
          <w:sz w:val="24"/>
        </w:rPr>
        <w:t>and</w:t>
      </w:r>
      <w:r>
        <w:rPr>
          <w:spacing w:val="-3"/>
          <w:sz w:val="24"/>
        </w:rPr>
        <w:t xml:space="preserve"> </w:t>
      </w:r>
      <w:r>
        <w:rPr>
          <w:sz w:val="24"/>
        </w:rPr>
        <w:t>make</w:t>
      </w:r>
      <w:r>
        <w:rPr>
          <w:spacing w:val="-3"/>
          <w:sz w:val="24"/>
        </w:rPr>
        <w:t xml:space="preserve"> </w:t>
      </w:r>
      <w:proofErr w:type="gramStart"/>
      <w:r>
        <w:rPr>
          <w:sz w:val="24"/>
        </w:rPr>
        <w:t>decisions—things</w:t>
      </w:r>
      <w:proofErr w:type="gramEnd"/>
      <w:r>
        <w:rPr>
          <w:sz w:val="24"/>
        </w:rPr>
        <w:t xml:space="preserve"> that usually only people can do.</w:t>
      </w:r>
    </w:p>
    <w:p w14:paraId="1199FADB" w14:textId="77777777" w:rsidR="005C7A45" w:rsidRDefault="005C7A45">
      <w:pPr>
        <w:pStyle w:val="BodyText"/>
        <w:spacing w:before="2"/>
      </w:pPr>
    </w:p>
    <w:p w14:paraId="1199FADC" w14:textId="77777777" w:rsidR="005C7A45" w:rsidRDefault="00000000">
      <w:pPr>
        <w:pStyle w:val="BodyText"/>
        <w:ind w:right="466"/>
      </w:pPr>
      <w:r>
        <w:rPr>
          <w:b/>
        </w:rPr>
        <w:t xml:space="preserve">Bullying </w:t>
      </w:r>
      <w:proofErr w:type="spellStart"/>
      <w:r>
        <w:rPr>
          <w:b/>
        </w:rPr>
        <w:t>behaviour</w:t>
      </w:r>
      <w:proofErr w:type="spellEnd"/>
      <w:r>
        <w:rPr>
          <w:b/>
        </w:rPr>
        <w:t xml:space="preserve">: </w:t>
      </w:r>
      <w:r>
        <w:t xml:space="preserve">a pattern of repeated aggressive </w:t>
      </w:r>
      <w:proofErr w:type="spellStart"/>
      <w:r>
        <w:t>behaviour</w:t>
      </w:r>
      <w:proofErr w:type="spellEnd"/>
      <w:r>
        <w:t>,</w:t>
      </w:r>
      <w:r>
        <w:rPr>
          <w:spacing w:val="-1"/>
        </w:rPr>
        <w:t xml:space="preserve"> </w:t>
      </w:r>
      <w:r>
        <w:t>with negative intent,</w:t>
      </w:r>
      <w:r>
        <w:rPr>
          <w:spacing w:val="-1"/>
        </w:rPr>
        <w:t xml:space="preserve"> </w:t>
      </w:r>
      <w:r>
        <w:t xml:space="preserve">directed from one person to another where there is a power imbalance. Bullying </w:t>
      </w:r>
      <w:proofErr w:type="spellStart"/>
      <w:r>
        <w:t>behaviour</w:t>
      </w:r>
      <w:proofErr w:type="spellEnd"/>
      <w:r>
        <w:t xml:space="preserve"> is a type of harassment and intimidation.</w:t>
      </w:r>
      <w:r>
        <w:rPr>
          <w:spacing w:val="-3"/>
        </w:rPr>
        <w:t xml:space="preserve"> </w:t>
      </w:r>
      <w:r>
        <w:t>This</w:t>
      </w:r>
      <w:r>
        <w:rPr>
          <w:spacing w:val="-3"/>
        </w:rPr>
        <w:t xml:space="preserve"> </w:t>
      </w:r>
      <w:r>
        <w:t>aggressive</w:t>
      </w:r>
      <w:r>
        <w:rPr>
          <w:spacing w:val="-2"/>
        </w:rPr>
        <w:t xml:space="preserve"> </w:t>
      </w:r>
      <w:proofErr w:type="spellStart"/>
      <w:r>
        <w:t>behaviour</w:t>
      </w:r>
      <w:proofErr w:type="spellEnd"/>
      <w:r>
        <w:rPr>
          <w:spacing w:val="-5"/>
        </w:rPr>
        <w:t xml:space="preserve"> </w:t>
      </w:r>
      <w:r>
        <w:t>includes</w:t>
      </w:r>
      <w:r>
        <w:rPr>
          <w:spacing w:val="-5"/>
        </w:rPr>
        <w:t xml:space="preserve"> </w:t>
      </w:r>
      <w:r>
        <w:t>physical</w:t>
      </w:r>
      <w:r>
        <w:rPr>
          <w:spacing w:val="-2"/>
        </w:rPr>
        <w:t xml:space="preserve"> </w:t>
      </w:r>
      <w:r>
        <w:t>or</w:t>
      </w:r>
      <w:r>
        <w:rPr>
          <w:spacing w:val="-2"/>
        </w:rPr>
        <w:t xml:space="preserve"> </w:t>
      </w:r>
      <w:r>
        <w:t>verbal</w:t>
      </w:r>
      <w:r>
        <w:rPr>
          <w:spacing w:val="-2"/>
        </w:rPr>
        <w:t xml:space="preserve"> </w:t>
      </w:r>
      <w:r>
        <w:t>acts</w:t>
      </w:r>
      <w:r>
        <w:rPr>
          <w:spacing w:val="-3"/>
        </w:rPr>
        <w:t xml:space="preserve"> </w:t>
      </w:r>
      <w:r>
        <w:t>and</w:t>
      </w:r>
      <w:r>
        <w:rPr>
          <w:spacing w:val="-4"/>
        </w:rPr>
        <w:t xml:space="preserve"> </w:t>
      </w:r>
      <w:r>
        <w:t>is</w:t>
      </w:r>
      <w:r>
        <w:rPr>
          <w:spacing w:val="-3"/>
        </w:rPr>
        <w:t xml:space="preserve"> </w:t>
      </w:r>
      <w:r>
        <w:t>intentional</w:t>
      </w:r>
      <w:r>
        <w:rPr>
          <w:spacing w:val="-2"/>
        </w:rPr>
        <w:t xml:space="preserve"> </w:t>
      </w:r>
      <w:r>
        <w:t>and</w:t>
      </w:r>
      <w:r>
        <w:rPr>
          <w:spacing w:val="-4"/>
        </w:rPr>
        <w:t xml:space="preserve"> </w:t>
      </w:r>
      <w:r>
        <w:t>purposeful, intended to inflict injury or discomfort on the other person.</w:t>
      </w:r>
    </w:p>
    <w:p w14:paraId="1199FADD" w14:textId="77777777" w:rsidR="005C7A45" w:rsidRDefault="00000000">
      <w:pPr>
        <w:pStyle w:val="BodyText"/>
        <w:spacing w:before="292"/>
        <w:ind w:right="1314"/>
        <w:jc w:val="both"/>
      </w:pPr>
      <w:r>
        <w:t>There</w:t>
      </w:r>
      <w:r>
        <w:rPr>
          <w:spacing w:val="-3"/>
        </w:rPr>
        <w:t xml:space="preserve"> </w:t>
      </w:r>
      <w:r>
        <w:t>are</w:t>
      </w:r>
      <w:r>
        <w:rPr>
          <w:spacing w:val="-3"/>
        </w:rPr>
        <w:t xml:space="preserve"> </w:t>
      </w:r>
      <w:r>
        <w:t>three</w:t>
      </w:r>
      <w:r>
        <w:rPr>
          <w:spacing w:val="-3"/>
        </w:rPr>
        <w:t xml:space="preserve"> </w:t>
      </w:r>
      <w:r>
        <w:t>critical</w:t>
      </w:r>
      <w:r>
        <w:rPr>
          <w:spacing w:val="-1"/>
        </w:rPr>
        <w:t xml:space="preserve"> </w:t>
      </w:r>
      <w:r>
        <w:t>conditions</w:t>
      </w:r>
      <w:r>
        <w:rPr>
          <w:spacing w:val="-4"/>
        </w:rPr>
        <w:t xml:space="preserve"> </w:t>
      </w:r>
      <w:r>
        <w:t>that</w:t>
      </w:r>
      <w:r>
        <w:rPr>
          <w:spacing w:val="-3"/>
        </w:rPr>
        <w:t xml:space="preserve"> </w:t>
      </w:r>
      <w:r>
        <w:t>distinguish bullying</w:t>
      </w:r>
      <w:r>
        <w:rPr>
          <w:spacing w:val="-4"/>
        </w:rPr>
        <w:t xml:space="preserve"> </w:t>
      </w:r>
      <w:r>
        <w:t>from</w:t>
      </w:r>
      <w:r>
        <w:rPr>
          <w:spacing w:val="-4"/>
        </w:rPr>
        <w:t xml:space="preserve"> </w:t>
      </w:r>
      <w:r>
        <w:t>other</w:t>
      </w:r>
      <w:r>
        <w:rPr>
          <w:spacing w:val="-4"/>
        </w:rPr>
        <w:t xml:space="preserve"> </w:t>
      </w:r>
      <w:r>
        <w:t>forms</w:t>
      </w:r>
      <w:r>
        <w:rPr>
          <w:spacing w:val="-2"/>
        </w:rPr>
        <w:t xml:space="preserve"> </w:t>
      </w:r>
      <w:r>
        <w:t>of</w:t>
      </w:r>
      <w:r>
        <w:rPr>
          <w:spacing w:val="-3"/>
        </w:rPr>
        <w:t xml:space="preserve"> </w:t>
      </w:r>
      <w:r>
        <w:t>aggressive</w:t>
      </w:r>
      <w:r>
        <w:rPr>
          <w:spacing w:val="-3"/>
        </w:rPr>
        <w:t xml:space="preserve"> </w:t>
      </w:r>
      <w:proofErr w:type="spellStart"/>
      <w:r>
        <w:t>behaviour</w:t>
      </w:r>
      <w:proofErr w:type="spellEnd"/>
      <w:r>
        <w:t xml:space="preserve">, </w:t>
      </w:r>
      <w:r>
        <w:rPr>
          <w:spacing w:val="-2"/>
        </w:rPr>
        <w:t>including:</w:t>
      </w:r>
    </w:p>
    <w:p w14:paraId="1199FADE" w14:textId="77777777" w:rsidR="005C7A45" w:rsidRDefault="00000000">
      <w:pPr>
        <w:pStyle w:val="ListParagraph"/>
        <w:numPr>
          <w:ilvl w:val="0"/>
          <w:numId w:val="2"/>
        </w:numPr>
        <w:tabs>
          <w:tab w:val="left" w:pos="720"/>
        </w:tabs>
        <w:ind w:right="754"/>
        <w:jc w:val="both"/>
        <w:rPr>
          <w:sz w:val="24"/>
        </w:rPr>
      </w:pPr>
      <w:r>
        <w:rPr>
          <w:sz w:val="24"/>
          <w:u w:val="single"/>
        </w:rPr>
        <w:t>Power</w:t>
      </w:r>
      <w:r>
        <w:rPr>
          <w:sz w:val="24"/>
        </w:rPr>
        <w:t>:</w:t>
      </w:r>
      <w:r>
        <w:rPr>
          <w:spacing w:val="-1"/>
          <w:sz w:val="24"/>
        </w:rPr>
        <w:t xml:space="preserve"> </w:t>
      </w:r>
      <w:r>
        <w:rPr>
          <w:sz w:val="24"/>
        </w:rPr>
        <w:t>involves</w:t>
      </w:r>
      <w:r>
        <w:rPr>
          <w:spacing w:val="-2"/>
          <w:sz w:val="24"/>
        </w:rPr>
        <w:t xml:space="preserve"> </w:t>
      </w:r>
      <w:r>
        <w:rPr>
          <w:sz w:val="24"/>
        </w:rPr>
        <w:t>a</w:t>
      </w:r>
      <w:r>
        <w:rPr>
          <w:spacing w:val="-4"/>
          <w:sz w:val="24"/>
        </w:rPr>
        <w:t xml:space="preserve"> </w:t>
      </w:r>
      <w:r>
        <w:rPr>
          <w:sz w:val="24"/>
        </w:rPr>
        <w:t>power</w:t>
      </w:r>
      <w:r>
        <w:rPr>
          <w:spacing w:val="-6"/>
          <w:sz w:val="24"/>
        </w:rPr>
        <w:t xml:space="preserve"> </w:t>
      </w:r>
      <w:r>
        <w:rPr>
          <w:sz w:val="24"/>
        </w:rPr>
        <w:t>imbalance.</w:t>
      </w:r>
      <w:r>
        <w:rPr>
          <w:spacing w:val="-2"/>
          <w:sz w:val="24"/>
        </w:rPr>
        <w:t xml:space="preserve"> </w:t>
      </w:r>
      <w:r>
        <w:rPr>
          <w:sz w:val="24"/>
        </w:rPr>
        <w:t>Individuals</w:t>
      </w:r>
      <w:r>
        <w:rPr>
          <w:spacing w:val="-4"/>
          <w:sz w:val="24"/>
        </w:rPr>
        <w:t xml:space="preserve"> </w:t>
      </w:r>
      <w:r>
        <w:rPr>
          <w:sz w:val="24"/>
        </w:rPr>
        <w:t>who</w:t>
      </w:r>
      <w:r>
        <w:rPr>
          <w:spacing w:val="-3"/>
          <w:sz w:val="24"/>
        </w:rPr>
        <w:t xml:space="preserve"> </w:t>
      </w:r>
      <w:r>
        <w:rPr>
          <w:sz w:val="24"/>
        </w:rPr>
        <w:t>bully</w:t>
      </w:r>
      <w:r>
        <w:rPr>
          <w:spacing w:val="-5"/>
          <w:sz w:val="24"/>
        </w:rPr>
        <w:t xml:space="preserve"> </w:t>
      </w:r>
      <w:r>
        <w:rPr>
          <w:sz w:val="24"/>
        </w:rPr>
        <w:t>derive</w:t>
      </w:r>
      <w:r>
        <w:rPr>
          <w:spacing w:val="-3"/>
          <w:sz w:val="24"/>
        </w:rPr>
        <w:t xml:space="preserve"> </w:t>
      </w:r>
      <w:r>
        <w:rPr>
          <w:sz w:val="24"/>
        </w:rPr>
        <w:t>their</w:t>
      </w:r>
      <w:r>
        <w:rPr>
          <w:spacing w:val="-4"/>
          <w:sz w:val="24"/>
        </w:rPr>
        <w:t xml:space="preserve"> </w:t>
      </w:r>
      <w:r>
        <w:rPr>
          <w:sz w:val="24"/>
        </w:rPr>
        <w:t>power</w:t>
      </w:r>
      <w:r>
        <w:rPr>
          <w:spacing w:val="-1"/>
          <w:sz w:val="24"/>
        </w:rPr>
        <w:t xml:space="preserve"> </w:t>
      </w:r>
      <w:r>
        <w:rPr>
          <w:sz w:val="24"/>
        </w:rPr>
        <w:t>from</w:t>
      </w:r>
      <w:r>
        <w:rPr>
          <w:spacing w:val="-4"/>
          <w:sz w:val="24"/>
        </w:rPr>
        <w:t xml:space="preserve"> </w:t>
      </w:r>
      <w:r>
        <w:rPr>
          <w:sz w:val="24"/>
        </w:rPr>
        <w:t>physical</w:t>
      </w:r>
      <w:r>
        <w:rPr>
          <w:spacing w:val="-1"/>
          <w:sz w:val="24"/>
        </w:rPr>
        <w:t xml:space="preserve"> </w:t>
      </w:r>
      <w:r>
        <w:rPr>
          <w:sz w:val="24"/>
        </w:rPr>
        <w:t>size</w:t>
      </w:r>
      <w:r>
        <w:rPr>
          <w:spacing w:val="-1"/>
          <w:sz w:val="24"/>
        </w:rPr>
        <w:t xml:space="preserve"> </w:t>
      </w:r>
      <w:r>
        <w:rPr>
          <w:sz w:val="24"/>
        </w:rPr>
        <w:t>and strength, status within the peer group, and/or by recruiting the peer group's support.</w:t>
      </w:r>
    </w:p>
    <w:p w14:paraId="1199FADF" w14:textId="77777777" w:rsidR="005C7A45" w:rsidRDefault="00000000">
      <w:pPr>
        <w:pStyle w:val="ListParagraph"/>
        <w:numPr>
          <w:ilvl w:val="0"/>
          <w:numId w:val="2"/>
        </w:numPr>
        <w:tabs>
          <w:tab w:val="left" w:pos="720"/>
        </w:tabs>
        <w:ind w:right="565"/>
        <w:jc w:val="both"/>
        <w:rPr>
          <w:sz w:val="24"/>
        </w:rPr>
      </w:pPr>
      <w:r>
        <w:rPr>
          <w:sz w:val="24"/>
          <w:u w:val="single"/>
        </w:rPr>
        <w:t>Frequency</w:t>
      </w:r>
      <w:r>
        <w:rPr>
          <w:sz w:val="24"/>
        </w:rPr>
        <w:t>:</w:t>
      </w:r>
      <w:r>
        <w:rPr>
          <w:spacing w:val="-2"/>
          <w:sz w:val="24"/>
        </w:rPr>
        <w:t xml:space="preserve"> </w:t>
      </w:r>
      <w:r>
        <w:rPr>
          <w:sz w:val="24"/>
        </w:rPr>
        <w:t>is</w:t>
      </w:r>
      <w:r>
        <w:rPr>
          <w:spacing w:val="-5"/>
          <w:sz w:val="24"/>
        </w:rPr>
        <w:t xml:space="preserve"> </w:t>
      </w:r>
      <w:r>
        <w:rPr>
          <w:sz w:val="24"/>
        </w:rPr>
        <w:t>repeated</w:t>
      </w:r>
      <w:r>
        <w:rPr>
          <w:spacing w:val="-1"/>
          <w:sz w:val="24"/>
        </w:rPr>
        <w:t xml:space="preserve"> </w:t>
      </w:r>
      <w:r>
        <w:rPr>
          <w:sz w:val="24"/>
        </w:rPr>
        <w:t>over</w:t>
      </w:r>
      <w:r>
        <w:rPr>
          <w:spacing w:val="-2"/>
          <w:sz w:val="24"/>
        </w:rPr>
        <w:t xml:space="preserve"> </w:t>
      </w:r>
      <w:r>
        <w:rPr>
          <w:sz w:val="24"/>
        </w:rPr>
        <w:t>time.</w:t>
      </w:r>
      <w:r>
        <w:rPr>
          <w:spacing w:val="-6"/>
          <w:sz w:val="24"/>
        </w:rPr>
        <w:t xml:space="preserve"> </w:t>
      </w:r>
      <w:r>
        <w:rPr>
          <w:sz w:val="24"/>
        </w:rPr>
        <w:t>Bullying</w:t>
      </w:r>
      <w:r>
        <w:rPr>
          <w:spacing w:val="-3"/>
          <w:sz w:val="24"/>
        </w:rPr>
        <w:t xml:space="preserve"> </w:t>
      </w:r>
      <w:r>
        <w:rPr>
          <w:sz w:val="24"/>
        </w:rPr>
        <w:t>is</w:t>
      </w:r>
      <w:r>
        <w:rPr>
          <w:spacing w:val="-5"/>
          <w:sz w:val="24"/>
        </w:rPr>
        <w:t xml:space="preserve"> </w:t>
      </w:r>
      <w:r>
        <w:rPr>
          <w:sz w:val="24"/>
        </w:rPr>
        <w:t>characterized</w:t>
      </w:r>
      <w:r>
        <w:rPr>
          <w:spacing w:val="-4"/>
          <w:sz w:val="24"/>
        </w:rPr>
        <w:t xml:space="preserve"> </w:t>
      </w:r>
      <w:r>
        <w:rPr>
          <w:sz w:val="24"/>
        </w:rPr>
        <w:t>by</w:t>
      </w:r>
      <w:r>
        <w:rPr>
          <w:spacing w:val="-3"/>
          <w:sz w:val="24"/>
        </w:rPr>
        <w:t xml:space="preserve"> </w:t>
      </w:r>
      <w:r>
        <w:rPr>
          <w:sz w:val="24"/>
        </w:rPr>
        <w:t>frequent</w:t>
      </w:r>
      <w:r>
        <w:rPr>
          <w:spacing w:val="-1"/>
          <w:sz w:val="24"/>
        </w:rPr>
        <w:t xml:space="preserve"> </w:t>
      </w:r>
      <w:r>
        <w:rPr>
          <w:sz w:val="24"/>
        </w:rPr>
        <w:t>and</w:t>
      </w:r>
      <w:r>
        <w:rPr>
          <w:spacing w:val="-1"/>
          <w:sz w:val="24"/>
        </w:rPr>
        <w:t xml:space="preserve"> </w:t>
      </w:r>
      <w:r>
        <w:rPr>
          <w:sz w:val="24"/>
        </w:rPr>
        <w:t>repeated</w:t>
      </w:r>
      <w:r>
        <w:rPr>
          <w:spacing w:val="-4"/>
          <w:sz w:val="24"/>
        </w:rPr>
        <w:t xml:space="preserve"> </w:t>
      </w:r>
      <w:r>
        <w:rPr>
          <w:sz w:val="24"/>
        </w:rPr>
        <w:t>attacks.</w:t>
      </w:r>
      <w:r>
        <w:rPr>
          <w:spacing w:val="-3"/>
          <w:sz w:val="24"/>
        </w:rPr>
        <w:t xml:space="preserve"> </w:t>
      </w:r>
      <w:r>
        <w:rPr>
          <w:sz w:val="24"/>
        </w:rPr>
        <w:t>It</w:t>
      </w:r>
      <w:r>
        <w:rPr>
          <w:spacing w:val="-1"/>
          <w:sz w:val="24"/>
        </w:rPr>
        <w:t xml:space="preserve"> </w:t>
      </w:r>
      <w:r>
        <w:rPr>
          <w:sz w:val="24"/>
        </w:rPr>
        <w:t>is</w:t>
      </w:r>
      <w:r>
        <w:rPr>
          <w:spacing w:val="-5"/>
          <w:sz w:val="24"/>
        </w:rPr>
        <w:t xml:space="preserve"> </w:t>
      </w:r>
      <w:r>
        <w:rPr>
          <w:sz w:val="24"/>
        </w:rPr>
        <w:t>this factor</w:t>
      </w:r>
      <w:r>
        <w:rPr>
          <w:spacing w:val="-2"/>
          <w:sz w:val="24"/>
        </w:rPr>
        <w:t xml:space="preserve"> </w:t>
      </w:r>
      <w:r>
        <w:rPr>
          <w:sz w:val="24"/>
        </w:rPr>
        <w:t>that</w:t>
      </w:r>
      <w:r>
        <w:rPr>
          <w:spacing w:val="-1"/>
          <w:sz w:val="24"/>
        </w:rPr>
        <w:t xml:space="preserve"> </w:t>
      </w:r>
      <w:r>
        <w:rPr>
          <w:sz w:val="24"/>
        </w:rPr>
        <w:t xml:space="preserve">brings about </w:t>
      </w:r>
      <w:proofErr w:type="gramStart"/>
      <w:r>
        <w:rPr>
          <w:sz w:val="24"/>
        </w:rPr>
        <w:t>the anticipatory</w:t>
      </w:r>
      <w:proofErr w:type="gramEnd"/>
      <w:r>
        <w:rPr>
          <w:spacing w:val="-3"/>
          <w:sz w:val="24"/>
        </w:rPr>
        <w:t xml:space="preserve"> </w:t>
      </w:r>
      <w:r>
        <w:rPr>
          <w:sz w:val="24"/>
        </w:rPr>
        <w:t>terror in</w:t>
      </w:r>
      <w:r>
        <w:rPr>
          <w:spacing w:val="-1"/>
          <w:sz w:val="24"/>
        </w:rPr>
        <w:t xml:space="preserve"> </w:t>
      </w:r>
      <w:r>
        <w:rPr>
          <w:sz w:val="24"/>
        </w:rPr>
        <w:t>the</w:t>
      </w:r>
      <w:r>
        <w:rPr>
          <w:spacing w:val="-1"/>
          <w:sz w:val="24"/>
        </w:rPr>
        <w:t xml:space="preserve"> </w:t>
      </w:r>
      <w:r>
        <w:rPr>
          <w:sz w:val="24"/>
        </w:rPr>
        <w:t>mind of</w:t>
      </w:r>
      <w:r>
        <w:rPr>
          <w:spacing w:val="-1"/>
          <w:sz w:val="24"/>
        </w:rPr>
        <w:t xml:space="preserve"> </w:t>
      </w:r>
      <w:r>
        <w:rPr>
          <w:sz w:val="24"/>
        </w:rPr>
        <w:t>the</w:t>
      </w:r>
      <w:r>
        <w:rPr>
          <w:spacing w:val="-1"/>
          <w:sz w:val="24"/>
        </w:rPr>
        <w:t xml:space="preserve"> </w:t>
      </w:r>
      <w:r>
        <w:rPr>
          <w:sz w:val="24"/>
        </w:rPr>
        <w:t>person</w:t>
      </w:r>
      <w:r>
        <w:rPr>
          <w:spacing w:val="-1"/>
          <w:sz w:val="24"/>
        </w:rPr>
        <w:t xml:space="preserve"> </w:t>
      </w:r>
      <w:r>
        <w:rPr>
          <w:sz w:val="24"/>
        </w:rPr>
        <w:t>being</w:t>
      </w:r>
      <w:r>
        <w:rPr>
          <w:spacing w:val="-2"/>
          <w:sz w:val="24"/>
        </w:rPr>
        <w:t xml:space="preserve"> </w:t>
      </w:r>
      <w:r>
        <w:rPr>
          <w:sz w:val="24"/>
        </w:rPr>
        <w:t>bullied</w:t>
      </w:r>
      <w:r>
        <w:rPr>
          <w:spacing w:val="-1"/>
          <w:sz w:val="24"/>
        </w:rPr>
        <w:t xml:space="preserve"> </w:t>
      </w:r>
      <w:r>
        <w:rPr>
          <w:sz w:val="24"/>
        </w:rPr>
        <w:t>that can</w:t>
      </w:r>
      <w:r>
        <w:rPr>
          <w:spacing w:val="-1"/>
          <w:sz w:val="24"/>
        </w:rPr>
        <w:t xml:space="preserve"> </w:t>
      </w:r>
      <w:r>
        <w:rPr>
          <w:sz w:val="24"/>
        </w:rPr>
        <w:t>be so detrimental and can have the most debilitating long-term effects.</w:t>
      </w:r>
    </w:p>
    <w:p w14:paraId="1199FAE0" w14:textId="77777777" w:rsidR="005C7A45" w:rsidRDefault="00000000">
      <w:pPr>
        <w:pStyle w:val="ListParagraph"/>
        <w:numPr>
          <w:ilvl w:val="0"/>
          <w:numId w:val="2"/>
        </w:numPr>
        <w:tabs>
          <w:tab w:val="left" w:pos="720"/>
        </w:tabs>
        <w:ind w:right="969"/>
        <w:jc w:val="both"/>
        <w:rPr>
          <w:sz w:val="24"/>
        </w:rPr>
      </w:pPr>
      <w:r>
        <w:rPr>
          <w:sz w:val="24"/>
          <w:u w:val="single"/>
        </w:rPr>
        <w:t>Intent</w:t>
      </w:r>
      <w:r>
        <w:rPr>
          <w:spacing w:val="-3"/>
          <w:sz w:val="24"/>
          <w:u w:val="single"/>
        </w:rPr>
        <w:t xml:space="preserve"> </w:t>
      </w:r>
      <w:r>
        <w:rPr>
          <w:sz w:val="24"/>
          <w:u w:val="single"/>
        </w:rPr>
        <w:t>to</w:t>
      </w:r>
      <w:r>
        <w:rPr>
          <w:spacing w:val="-3"/>
          <w:sz w:val="24"/>
          <w:u w:val="single"/>
        </w:rPr>
        <w:t xml:space="preserve"> </w:t>
      </w:r>
      <w:proofErr w:type="gramStart"/>
      <w:r>
        <w:rPr>
          <w:sz w:val="24"/>
          <w:u w:val="single"/>
        </w:rPr>
        <w:t>harm</w:t>
      </w:r>
      <w:r>
        <w:rPr>
          <w:sz w:val="24"/>
        </w:rPr>
        <w:t>:</w:t>
      </w:r>
      <w:proofErr w:type="gramEnd"/>
      <w:r>
        <w:rPr>
          <w:spacing w:val="-1"/>
          <w:sz w:val="24"/>
        </w:rPr>
        <w:t xml:space="preserve"> </w:t>
      </w:r>
      <w:r>
        <w:rPr>
          <w:sz w:val="24"/>
        </w:rPr>
        <w:t>is</w:t>
      </w:r>
      <w:r>
        <w:rPr>
          <w:spacing w:val="-2"/>
          <w:sz w:val="24"/>
        </w:rPr>
        <w:t xml:space="preserve"> </w:t>
      </w:r>
      <w:r>
        <w:rPr>
          <w:sz w:val="24"/>
        </w:rPr>
        <w:t>intended</w:t>
      </w:r>
      <w:r>
        <w:rPr>
          <w:spacing w:val="-3"/>
          <w:sz w:val="24"/>
        </w:rPr>
        <w:t xml:space="preserve"> </w:t>
      </w:r>
      <w:r>
        <w:rPr>
          <w:sz w:val="24"/>
        </w:rPr>
        <w:t>to</w:t>
      </w:r>
      <w:r>
        <w:rPr>
          <w:spacing w:val="-3"/>
          <w:sz w:val="24"/>
        </w:rPr>
        <w:t xml:space="preserve"> </w:t>
      </w:r>
      <w:r>
        <w:rPr>
          <w:sz w:val="24"/>
        </w:rPr>
        <w:t>hurt.</w:t>
      </w:r>
      <w:r>
        <w:rPr>
          <w:spacing w:val="-2"/>
          <w:sz w:val="24"/>
        </w:rPr>
        <w:t xml:space="preserve"> </w:t>
      </w:r>
      <w:r>
        <w:rPr>
          <w:sz w:val="24"/>
        </w:rPr>
        <w:t>Individuals</w:t>
      </w:r>
      <w:r>
        <w:rPr>
          <w:spacing w:val="-2"/>
          <w:sz w:val="24"/>
        </w:rPr>
        <w:t xml:space="preserve"> </w:t>
      </w:r>
      <w:r>
        <w:rPr>
          <w:sz w:val="24"/>
        </w:rPr>
        <w:t>who</w:t>
      </w:r>
      <w:r>
        <w:rPr>
          <w:spacing w:val="-3"/>
          <w:sz w:val="24"/>
        </w:rPr>
        <w:t xml:space="preserve"> </w:t>
      </w:r>
      <w:r>
        <w:rPr>
          <w:sz w:val="24"/>
        </w:rPr>
        <w:t>bully</w:t>
      </w:r>
      <w:r>
        <w:rPr>
          <w:spacing w:val="-2"/>
          <w:sz w:val="24"/>
        </w:rPr>
        <w:t xml:space="preserve"> </w:t>
      </w:r>
      <w:r>
        <w:rPr>
          <w:sz w:val="24"/>
        </w:rPr>
        <w:t>generally</w:t>
      </w:r>
      <w:r>
        <w:rPr>
          <w:spacing w:val="-5"/>
          <w:sz w:val="24"/>
        </w:rPr>
        <w:t xml:space="preserve"> </w:t>
      </w:r>
      <w:r>
        <w:rPr>
          <w:sz w:val="24"/>
        </w:rPr>
        <w:t>do</w:t>
      </w:r>
      <w:r>
        <w:rPr>
          <w:spacing w:val="-3"/>
          <w:sz w:val="24"/>
        </w:rPr>
        <w:t xml:space="preserve"> </w:t>
      </w:r>
      <w:r>
        <w:rPr>
          <w:sz w:val="24"/>
        </w:rPr>
        <w:t>so</w:t>
      </w:r>
      <w:r>
        <w:rPr>
          <w:spacing w:val="-3"/>
          <w:sz w:val="24"/>
        </w:rPr>
        <w:t xml:space="preserve"> </w:t>
      </w:r>
      <w:r>
        <w:rPr>
          <w:sz w:val="24"/>
        </w:rPr>
        <w:t>with the</w:t>
      </w:r>
      <w:r>
        <w:rPr>
          <w:spacing w:val="-3"/>
          <w:sz w:val="24"/>
        </w:rPr>
        <w:t xml:space="preserve"> </w:t>
      </w:r>
      <w:r>
        <w:rPr>
          <w:sz w:val="24"/>
        </w:rPr>
        <w:t>intent</w:t>
      </w:r>
      <w:r>
        <w:rPr>
          <w:spacing w:val="-3"/>
          <w:sz w:val="24"/>
        </w:rPr>
        <w:t xml:space="preserve"> </w:t>
      </w:r>
      <w:r>
        <w:rPr>
          <w:sz w:val="24"/>
        </w:rPr>
        <w:t>to</w:t>
      </w:r>
      <w:r>
        <w:rPr>
          <w:spacing w:val="-1"/>
          <w:sz w:val="24"/>
        </w:rPr>
        <w:t xml:space="preserve"> </w:t>
      </w:r>
      <w:r>
        <w:rPr>
          <w:sz w:val="24"/>
        </w:rPr>
        <w:t>either physically or emotionally harm the other person.</w:t>
      </w:r>
    </w:p>
    <w:p w14:paraId="1199FAE1" w14:textId="77777777" w:rsidR="005C7A45" w:rsidRDefault="005C7A45">
      <w:pPr>
        <w:pStyle w:val="BodyText"/>
        <w:spacing w:before="1"/>
      </w:pPr>
    </w:p>
    <w:p w14:paraId="1199FAE2" w14:textId="77777777" w:rsidR="005C7A45" w:rsidRDefault="00000000">
      <w:pPr>
        <w:pStyle w:val="BodyText"/>
        <w:ind w:left="-1" w:right="380"/>
      </w:pPr>
      <w:r>
        <w:rPr>
          <w:b/>
        </w:rPr>
        <w:t>Caring</w:t>
      </w:r>
      <w:r>
        <w:rPr>
          <w:b/>
          <w:spacing w:val="-3"/>
        </w:rPr>
        <w:t xml:space="preserve"> </w:t>
      </w:r>
      <w:r>
        <w:rPr>
          <w:b/>
        </w:rPr>
        <w:t>schools:</w:t>
      </w:r>
      <w:r>
        <w:rPr>
          <w:b/>
          <w:spacing w:val="-1"/>
        </w:rPr>
        <w:t xml:space="preserve"> </w:t>
      </w:r>
      <w:r>
        <w:t>schools</w:t>
      </w:r>
      <w:r>
        <w:rPr>
          <w:spacing w:val="-4"/>
        </w:rPr>
        <w:t xml:space="preserve"> </w:t>
      </w:r>
      <w:r>
        <w:t>where</w:t>
      </w:r>
      <w:r>
        <w:rPr>
          <w:spacing w:val="-1"/>
        </w:rPr>
        <w:t xml:space="preserve"> </w:t>
      </w:r>
      <w:r>
        <w:t>it is</w:t>
      </w:r>
      <w:r>
        <w:rPr>
          <w:spacing w:val="-2"/>
        </w:rPr>
        <w:t xml:space="preserve"> </w:t>
      </w:r>
      <w:r>
        <w:t>known</w:t>
      </w:r>
      <w:r>
        <w:rPr>
          <w:spacing w:val="-3"/>
        </w:rPr>
        <w:t xml:space="preserve"> </w:t>
      </w:r>
      <w:r>
        <w:t>that</w:t>
      </w:r>
      <w:r>
        <w:rPr>
          <w:spacing w:val="-3"/>
        </w:rPr>
        <w:t xml:space="preserve"> </w:t>
      </w:r>
      <w:r>
        <w:t>a</w:t>
      </w:r>
      <w:r>
        <w:rPr>
          <w:spacing w:val="-4"/>
        </w:rPr>
        <w:t xml:space="preserve"> </w:t>
      </w:r>
      <w:r>
        <w:t>sense</w:t>
      </w:r>
      <w:r>
        <w:rPr>
          <w:spacing w:val="-1"/>
        </w:rPr>
        <w:t xml:space="preserve"> </w:t>
      </w:r>
      <w:r>
        <w:t>of</w:t>
      </w:r>
      <w:r>
        <w:rPr>
          <w:spacing w:val="-3"/>
        </w:rPr>
        <w:t xml:space="preserve"> </w:t>
      </w:r>
      <w:r>
        <w:t>belonging</w:t>
      </w:r>
      <w:r>
        <w:rPr>
          <w:spacing w:val="-4"/>
        </w:rPr>
        <w:t xml:space="preserve"> </w:t>
      </w:r>
      <w:r>
        <w:t>and</w:t>
      </w:r>
      <w:r>
        <w:rPr>
          <w:spacing w:val="-3"/>
        </w:rPr>
        <w:t xml:space="preserve"> </w:t>
      </w:r>
      <w:r>
        <w:t>connectedness</w:t>
      </w:r>
      <w:r>
        <w:rPr>
          <w:spacing w:val="-2"/>
        </w:rPr>
        <w:t xml:space="preserve"> </w:t>
      </w:r>
      <w:r>
        <w:t>–</w:t>
      </w:r>
      <w:r>
        <w:rPr>
          <w:spacing w:val="-5"/>
        </w:rPr>
        <w:t xml:space="preserve"> </w:t>
      </w:r>
      <w:r>
        <w:t>not just</w:t>
      </w:r>
      <w:r>
        <w:rPr>
          <w:spacing w:val="-5"/>
        </w:rPr>
        <w:t xml:space="preserve"> </w:t>
      </w:r>
      <w:r>
        <w:t>for</w:t>
      </w:r>
      <w:r>
        <w:rPr>
          <w:spacing w:val="-1"/>
        </w:rPr>
        <w:t xml:space="preserve"> </w:t>
      </w:r>
      <w:r>
        <w:t xml:space="preserve">students, but for everyone in the school community – is a necessary element in the creation and maintenance of a safe learning environment. Caring schools are ones in which members of the school community feel a sense of belonging and have opportunities to relate to one another in positive, supportive ways. All aspects of school life embrace and reflect diversity. The school is an inviting place for students, staff, parents and visitors. Staff members make conscious and concerted efforts to help other members of the school community feel </w:t>
      </w:r>
      <w:r>
        <w:rPr>
          <w:spacing w:val="-2"/>
        </w:rPr>
        <w:t>connected.</w:t>
      </w:r>
    </w:p>
    <w:p w14:paraId="1199FAE3" w14:textId="77777777" w:rsidR="005C7A45" w:rsidRDefault="00000000">
      <w:pPr>
        <w:pStyle w:val="BodyText"/>
        <w:spacing w:before="292"/>
        <w:ind w:right="466"/>
      </w:pPr>
      <w:r>
        <w:rPr>
          <w:b/>
        </w:rPr>
        <w:t xml:space="preserve">Cyberbullying: </w:t>
      </w:r>
      <w:r>
        <w:t xml:space="preserve">bullying </w:t>
      </w:r>
      <w:proofErr w:type="spellStart"/>
      <w:r>
        <w:t>behaviour</w:t>
      </w:r>
      <w:proofErr w:type="spellEnd"/>
      <w:r>
        <w:t xml:space="preserve"> carried out through an internet service such as email, chat rooms, blogs, discussion</w:t>
      </w:r>
      <w:r>
        <w:rPr>
          <w:spacing w:val="-1"/>
        </w:rPr>
        <w:t xml:space="preserve"> </w:t>
      </w:r>
      <w:r>
        <w:t>groups,</w:t>
      </w:r>
      <w:r>
        <w:rPr>
          <w:spacing w:val="-2"/>
        </w:rPr>
        <w:t xml:space="preserve"> </w:t>
      </w:r>
      <w:r>
        <w:t>or</w:t>
      </w:r>
      <w:r>
        <w:rPr>
          <w:spacing w:val="-5"/>
        </w:rPr>
        <w:t xml:space="preserve"> </w:t>
      </w:r>
      <w:r>
        <w:t>instant</w:t>
      </w:r>
      <w:r>
        <w:rPr>
          <w:spacing w:val="-4"/>
        </w:rPr>
        <w:t xml:space="preserve"> </w:t>
      </w:r>
      <w:r>
        <w:t>messaging.</w:t>
      </w:r>
      <w:r>
        <w:rPr>
          <w:spacing w:val="-3"/>
        </w:rPr>
        <w:t xml:space="preserve"> </w:t>
      </w:r>
      <w:r>
        <w:t>It</w:t>
      </w:r>
      <w:r>
        <w:rPr>
          <w:spacing w:val="-4"/>
        </w:rPr>
        <w:t xml:space="preserve"> </w:t>
      </w:r>
      <w:r>
        <w:t>can</w:t>
      </w:r>
      <w:r>
        <w:rPr>
          <w:spacing w:val="-4"/>
        </w:rPr>
        <w:t xml:space="preserve"> </w:t>
      </w:r>
      <w:r>
        <w:t>also</w:t>
      </w:r>
      <w:r>
        <w:rPr>
          <w:spacing w:val="-2"/>
        </w:rPr>
        <w:t xml:space="preserve"> </w:t>
      </w:r>
      <w:r>
        <w:t>include</w:t>
      </w:r>
      <w:r>
        <w:rPr>
          <w:spacing w:val="-4"/>
        </w:rPr>
        <w:t xml:space="preserve"> </w:t>
      </w:r>
      <w:r>
        <w:t>bullying</w:t>
      </w:r>
      <w:r>
        <w:rPr>
          <w:spacing w:val="-5"/>
        </w:rPr>
        <w:t xml:space="preserve"> </w:t>
      </w:r>
      <w:r>
        <w:t>through</w:t>
      </w:r>
      <w:r>
        <w:rPr>
          <w:spacing w:val="-1"/>
        </w:rPr>
        <w:t xml:space="preserve"> </w:t>
      </w:r>
      <w:r>
        <w:t>mobile</w:t>
      </w:r>
      <w:r>
        <w:rPr>
          <w:spacing w:val="-4"/>
        </w:rPr>
        <w:t xml:space="preserve"> </w:t>
      </w:r>
      <w:r>
        <w:t>phone</w:t>
      </w:r>
      <w:r>
        <w:rPr>
          <w:spacing w:val="-4"/>
        </w:rPr>
        <w:t xml:space="preserve"> </w:t>
      </w:r>
      <w:r>
        <w:t>technologies</w:t>
      </w:r>
      <w:r>
        <w:rPr>
          <w:spacing w:val="-3"/>
        </w:rPr>
        <w:t xml:space="preserve"> </w:t>
      </w:r>
      <w:r>
        <w:t>and new internet technologies in the future.</w:t>
      </w:r>
    </w:p>
    <w:p w14:paraId="1199FAE4" w14:textId="77777777" w:rsidR="005C7A45" w:rsidRDefault="00000000">
      <w:pPr>
        <w:pStyle w:val="BodyText"/>
        <w:spacing w:before="292"/>
        <w:ind w:right="380"/>
      </w:pPr>
      <w:r>
        <w:rPr>
          <w:b/>
        </w:rPr>
        <w:t xml:space="preserve">Harassment: </w:t>
      </w:r>
      <w:r>
        <w:t>any</w:t>
      </w:r>
      <w:r>
        <w:rPr>
          <w:spacing w:val="-5"/>
        </w:rPr>
        <w:t xml:space="preserve"> </w:t>
      </w:r>
      <w:r>
        <w:t>unwelcome</w:t>
      </w:r>
      <w:r>
        <w:rPr>
          <w:spacing w:val="-1"/>
        </w:rPr>
        <w:t xml:space="preserve"> </w:t>
      </w:r>
      <w:r>
        <w:t>or</w:t>
      </w:r>
      <w:r>
        <w:rPr>
          <w:spacing w:val="-4"/>
        </w:rPr>
        <w:t xml:space="preserve"> </w:t>
      </w:r>
      <w:r>
        <w:t>unwanted act or</w:t>
      </w:r>
      <w:r>
        <w:rPr>
          <w:spacing w:val="-6"/>
        </w:rPr>
        <w:t xml:space="preserve"> </w:t>
      </w:r>
      <w:r>
        <w:t>comment</w:t>
      </w:r>
      <w:r>
        <w:rPr>
          <w:spacing w:val="-3"/>
        </w:rPr>
        <w:t xml:space="preserve"> </w:t>
      </w:r>
      <w:r>
        <w:t>that</w:t>
      </w:r>
      <w:r>
        <w:rPr>
          <w:spacing w:val="-3"/>
        </w:rPr>
        <w:t xml:space="preserve"> </w:t>
      </w:r>
      <w:r>
        <w:t>is</w:t>
      </w:r>
      <w:r>
        <w:rPr>
          <w:spacing w:val="-4"/>
        </w:rPr>
        <w:t xml:space="preserve"> </w:t>
      </w:r>
      <w:r>
        <w:t>hurtful,</w:t>
      </w:r>
      <w:r>
        <w:rPr>
          <w:spacing w:val="-4"/>
        </w:rPr>
        <w:t xml:space="preserve"> </w:t>
      </w:r>
      <w:r>
        <w:t>degrading,</w:t>
      </w:r>
      <w:r>
        <w:rPr>
          <w:spacing w:val="-4"/>
        </w:rPr>
        <w:t xml:space="preserve"> </w:t>
      </w:r>
      <w:r>
        <w:t>humiliating,</w:t>
      </w:r>
      <w:r>
        <w:rPr>
          <w:spacing w:val="-4"/>
        </w:rPr>
        <w:t xml:space="preserve"> </w:t>
      </w:r>
      <w:r>
        <w:t>or</w:t>
      </w:r>
      <w:r>
        <w:rPr>
          <w:spacing w:val="-1"/>
        </w:rPr>
        <w:t xml:space="preserve"> </w:t>
      </w:r>
      <w:r>
        <w:t xml:space="preserve">offensive to another person constitutes harassment. Of particular concern is such </w:t>
      </w:r>
      <w:proofErr w:type="spellStart"/>
      <w:r>
        <w:t>behaviour</w:t>
      </w:r>
      <w:proofErr w:type="spellEnd"/>
      <w:r>
        <w:t xml:space="preserve"> that persists after the aggressor has been asked to stop. Any of the following </w:t>
      </w:r>
      <w:proofErr w:type="spellStart"/>
      <w:r>
        <w:t>behaviours</w:t>
      </w:r>
      <w:proofErr w:type="spellEnd"/>
      <w:r>
        <w:t xml:space="preserve"> could be considered harassment:</w:t>
      </w:r>
    </w:p>
    <w:p w14:paraId="1199FAE5" w14:textId="77777777" w:rsidR="005C7A45" w:rsidRDefault="00000000">
      <w:pPr>
        <w:pStyle w:val="ListParagraph"/>
        <w:numPr>
          <w:ilvl w:val="1"/>
          <w:numId w:val="2"/>
        </w:numPr>
        <w:tabs>
          <w:tab w:val="left" w:pos="720"/>
        </w:tabs>
        <w:spacing w:before="1"/>
        <w:ind w:right="518"/>
        <w:rPr>
          <w:sz w:val="24"/>
        </w:rPr>
      </w:pPr>
      <w:r>
        <w:rPr>
          <w:sz w:val="24"/>
        </w:rPr>
        <w:t>condescending</w:t>
      </w:r>
      <w:r>
        <w:rPr>
          <w:spacing w:val="-5"/>
          <w:sz w:val="24"/>
        </w:rPr>
        <w:t xml:space="preserve"> </w:t>
      </w:r>
      <w:r>
        <w:rPr>
          <w:sz w:val="24"/>
        </w:rPr>
        <w:t>treatment</w:t>
      </w:r>
      <w:r>
        <w:rPr>
          <w:spacing w:val="-2"/>
          <w:sz w:val="24"/>
        </w:rPr>
        <w:t xml:space="preserve"> </w:t>
      </w:r>
      <w:r>
        <w:rPr>
          <w:sz w:val="24"/>
        </w:rPr>
        <w:t>that</w:t>
      </w:r>
      <w:r>
        <w:rPr>
          <w:spacing w:val="-4"/>
          <w:sz w:val="24"/>
        </w:rPr>
        <w:t xml:space="preserve"> </w:t>
      </w:r>
      <w:r>
        <w:rPr>
          <w:sz w:val="24"/>
        </w:rPr>
        <w:t>undermines</w:t>
      </w:r>
      <w:r>
        <w:rPr>
          <w:spacing w:val="-5"/>
          <w:sz w:val="24"/>
        </w:rPr>
        <w:t xml:space="preserve"> </w:t>
      </w:r>
      <w:r>
        <w:rPr>
          <w:sz w:val="24"/>
        </w:rPr>
        <w:t>another’s</w:t>
      </w:r>
      <w:r>
        <w:rPr>
          <w:spacing w:val="-3"/>
          <w:sz w:val="24"/>
        </w:rPr>
        <w:t xml:space="preserve"> </w:t>
      </w:r>
      <w:r>
        <w:rPr>
          <w:sz w:val="24"/>
        </w:rPr>
        <w:t>self-respect,</w:t>
      </w:r>
      <w:r>
        <w:rPr>
          <w:spacing w:val="-5"/>
          <w:sz w:val="24"/>
        </w:rPr>
        <w:t xml:space="preserve"> </w:t>
      </w:r>
      <w:r>
        <w:rPr>
          <w:sz w:val="24"/>
        </w:rPr>
        <w:t>name-calling,</w:t>
      </w:r>
      <w:r>
        <w:rPr>
          <w:spacing w:val="-5"/>
          <w:sz w:val="24"/>
        </w:rPr>
        <w:t xml:space="preserve"> </w:t>
      </w:r>
      <w:r>
        <w:rPr>
          <w:sz w:val="24"/>
        </w:rPr>
        <w:t>teasing,</w:t>
      </w:r>
      <w:r>
        <w:rPr>
          <w:spacing w:val="-5"/>
          <w:sz w:val="24"/>
        </w:rPr>
        <w:t xml:space="preserve"> </w:t>
      </w:r>
      <w:r>
        <w:rPr>
          <w:sz w:val="24"/>
        </w:rPr>
        <w:t xml:space="preserve">disrespectful </w:t>
      </w:r>
      <w:r>
        <w:rPr>
          <w:spacing w:val="-2"/>
          <w:sz w:val="24"/>
        </w:rPr>
        <w:t>comments</w:t>
      </w:r>
    </w:p>
    <w:p w14:paraId="1199FAE6" w14:textId="77777777" w:rsidR="005C7A45" w:rsidRDefault="00000000">
      <w:pPr>
        <w:pStyle w:val="ListParagraph"/>
        <w:numPr>
          <w:ilvl w:val="1"/>
          <w:numId w:val="2"/>
        </w:numPr>
        <w:tabs>
          <w:tab w:val="left" w:pos="719"/>
        </w:tabs>
        <w:spacing w:line="305" w:lineRule="exact"/>
        <w:ind w:left="719" w:hanging="359"/>
        <w:rPr>
          <w:sz w:val="24"/>
        </w:rPr>
      </w:pPr>
      <w:r>
        <w:rPr>
          <w:sz w:val="24"/>
        </w:rPr>
        <w:t>gossiping,</w:t>
      </w:r>
      <w:r>
        <w:rPr>
          <w:spacing w:val="-3"/>
          <w:sz w:val="24"/>
        </w:rPr>
        <w:t xml:space="preserve"> </w:t>
      </w:r>
      <w:r>
        <w:rPr>
          <w:sz w:val="24"/>
        </w:rPr>
        <w:t>spreading</w:t>
      </w:r>
      <w:r>
        <w:rPr>
          <w:spacing w:val="-4"/>
          <w:sz w:val="24"/>
        </w:rPr>
        <w:t xml:space="preserve"> </w:t>
      </w:r>
      <w:r>
        <w:rPr>
          <w:sz w:val="24"/>
        </w:rPr>
        <w:t>malicious</w:t>
      </w:r>
      <w:r>
        <w:rPr>
          <w:spacing w:val="-3"/>
          <w:sz w:val="24"/>
        </w:rPr>
        <w:t xml:space="preserve"> </w:t>
      </w:r>
      <w:proofErr w:type="spellStart"/>
      <w:r>
        <w:rPr>
          <w:sz w:val="24"/>
        </w:rPr>
        <w:t>rumours</w:t>
      </w:r>
      <w:proofErr w:type="spellEnd"/>
      <w:r>
        <w:rPr>
          <w:sz w:val="24"/>
        </w:rPr>
        <w:t>,</w:t>
      </w:r>
      <w:r>
        <w:rPr>
          <w:spacing w:val="-5"/>
          <w:sz w:val="24"/>
        </w:rPr>
        <w:t xml:space="preserve"> </w:t>
      </w:r>
      <w:r>
        <w:rPr>
          <w:sz w:val="24"/>
        </w:rPr>
        <w:t>“dirty”</w:t>
      </w:r>
      <w:r>
        <w:rPr>
          <w:spacing w:val="-2"/>
          <w:sz w:val="24"/>
        </w:rPr>
        <w:t xml:space="preserve"> </w:t>
      </w:r>
      <w:r>
        <w:rPr>
          <w:sz w:val="24"/>
        </w:rPr>
        <w:t>looks,</w:t>
      </w:r>
      <w:r>
        <w:rPr>
          <w:spacing w:val="-3"/>
          <w:sz w:val="24"/>
        </w:rPr>
        <w:t xml:space="preserve"> </w:t>
      </w:r>
      <w:r>
        <w:rPr>
          <w:sz w:val="24"/>
        </w:rPr>
        <w:t>social</w:t>
      </w:r>
      <w:r>
        <w:rPr>
          <w:spacing w:val="-2"/>
          <w:sz w:val="24"/>
        </w:rPr>
        <w:t xml:space="preserve"> </w:t>
      </w:r>
      <w:r>
        <w:rPr>
          <w:sz w:val="24"/>
        </w:rPr>
        <w:t>ridicule,</w:t>
      </w:r>
      <w:r>
        <w:rPr>
          <w:spacing w:val="-4"/>
          <w:sz w:val="24"/>
        </w:rPr>
        <w:t xml:space="preserve"> </w:t>
      </w:r>
      <w:r>
        <w:rPr>
          <w:sz w:val="24"/>
        </w:rPr>
        <w:t>public</w:t>
      </w:r>
      <w:r>
        <w:rPr>
          <w:spacing w:val="-3"/>
          <w:sz w:val="24"/>
        </w:rPr>
        <w:t xml:space="preserve"> </w:t>
      </w:r>
      <w:r>
        <w:rPr>
          <w:spacing w:val="-2"/>
          <w:sz w:val="24"/>
        </w:rPr>
        <w:t>embarrassment</w:t>
      </w:r>
    </w:p>
    <w:p w14:paraId="1199FAE7" w14:textId="77777777" w:rsidR="005C7A45" w:rsidRDefault="00000000">
      <w:pPr>
        <w:pStyle w:val="ListParagraph"/>
        <w:numPr>
          <w:ilvl w:val="1"/>
          <w:numId w:val="2"/>
        </w:numPr>
        <w:tabs>
          <w:tab w:val="left" w:pos="720"/>
        </w:tabs>
        <w:spacing w:before="2"/>
        <w:ind w:right="716"/>
        <w:rPr>
          <w:sz w:val="24"/>
        </w:rPr>
      </w:pPr>
      <w:r>
        <w:rPr>
          <w:sz w:val="24"/>
        </w:rPr>
        <w:t>social</w:t>
      </w:r>
      <w:r>
        <w:rPr>
          <w:spacing w:val="-2"/>
          <w:sz w:val="24"/>
        </w:rPr>
        <w:t xml:space="preserve"> </w:t>
      </w:r>
      <w:r>
        <w:rPr>
          <w:sz w:val="24"/>
        </w:rPr>
        <w:t>isolation</w:t>
      </w:r>
      <w:r>
        <w:rPr>
          <w:spacing w:val="-1"/>
          <w:sz w:val="24"/>
        </w:rPr>
        <w:t xml:space="preserve"> </w:t>
      </w:r>
      <w:r>
        <w:rPr>
          <w:sz w:val="24"/>
        </w:rPr>
        <w:t>(“freezing</w:t>
      </w:r>
      <w:r>
        <w:rPr>
          <w:spacing w:val="-5"/>
          <w:sz w:val="24"/>
        </w:rPr>
        <w:t xml:space="preserve"> </w:t>
      </w:r>
      <w:r>
        <w:rPr>
          <w:sz w:val="24"/>
        </w:rPr>
        <w:t>out”</w:t>
      </w:r>
      <w:r>
        <w:rPr>
          <w:spacing w:val="-2"/>
          <w:sz w:val="24"/>
        </w:rPr>
        <w:t xml:space="preserve"> </w:t>
      </w:r>
      <w:r>
        <w:rPr>
          <w:sz w:val="24"/>
        </w:rPr>
        <w:t>or</w:t>
      </w:r>
      <w:r>
        <w:rPr>
          <w:spacing w:val="-2"/>
          <w:sz w:val="24"/>
        </w:rPr>
        <w:t xml:space="preserve"> </w:t>
      </w:r>
      <w:r>
        <w:rPr>
          <w:sz w:val="24"/>
        </w:rPr>
        <w:t>rejecting</w:t>
      </w:r>
      <w:r>
        <w:rPr>
          <w:spacing w:val="-5"/>
          <w:sz w:val="24"/>
        </w:rPr>
        <w:t xml:space="preserve"> </w:t>
      </w:r>
      <w:r>
        <w:rPr>
          <w:sz w:val="24"/>
        </w:rPr>
        <w:t>others),</w:t>
      </w:r>
      <w:r>
        <w:rPr>
          <w:spacing w:val="-2"/>
          <w:sz w:val="24"/>
        </w:rPr>
        <w:t xml:space="preserve"> </w:t>
      </w:r>
      <w:r>
        <w:rPr>
          <w:sz w:val="24"/>
        </w:rPr>
        <w:t>exclusion</w:t>
      </w:r>
      <w:r>
        <w:rPr>
          <w:spacing w:val="-4"/>
          <w:sz w:val="24"/>
        </w:rPr>
        <w:t xml:space="preserve"> </w:t>
      </w:r>
      <w:r>
        <w:rPr>
          <w:sz w:val="24"/>
        </w:rPr>
        <w:t>from</w:t>
      </w:r>
      <w:r>
        <w:rPr>
          <w:spacing w:val="-2"/>
          <w:sz w:val="24"/>
        </w:rPr>
        <w:t xml:space="preserve"> </w:t>
      </w:r>
      <w:r>
        <w:rPr>
          <w:sz w:val="24"/>
        </w:rPr>
        <w:t>a</w:t>
      </w:r>
      <w:r>
        <w:rPr>
          <w:spacing w:val="-2"/>
          <w:sz w:val="24"/>
        </w:rPr>
        <w:t xml:space="preserve"> </w:t>
      </w:r>
      <w:r>
        <w:rPr>
          <w:sz w:val="24"/>
        </w:rPr>
        <w:t>group,</w:t>
      </w:r>
      <w:r>
        <w:rPr>
          <w:spacing w:val="-5"/>
          <w:sz w:val="24"/>
        </w:rPr>
        <w:t xml:space="preserve"> </w:t>
      </w:r>
      <w:r>
        <w:rPr>
          <w:sz w:val="24"/>
        </w:rPr>
        <w:t>threatening</w:t>
      </w:r>
      <w:r>
        <w:rPr>
          <w:spacing w:val="-3"/>
          <w:sz w:val="24"/>
        </w:rPr>
        <w:t xml:space="preserve"> </w:t>
      </w:r>
      <w:r>
        <w:rPr>
          <w:sz w:val="24"/>
        </w:rPr>
        <w:t>to</w:t>
      </w:r>
      <w:r>
        <w:rPr>
          <w:spacing w:val="-4"/>
          <w:sz w:val="24"/>
        </w:rPr>
        <w:t xml:space="preserve"> </w:t>
      </w:r>
      <w:r>
        <w:rPr>
          <w:sz w:val="24"/>
        </w:rPr>
        <w:t xml:space="preserve">withdraw </w:t>
      </w:r>
      <w:r>
        <w:rPr>
          <w:spacing w:val="-2"/>
          <w:sz w:val="24"/>
        </w:rPr>
        <w:t>friendship</w:t>
      </w:r>
    </w:p>
    <w:p w14:paraId="1199FAE8" w14:textId="77777777" w:rsidR="005C7A45" w:rsidRDefault="00000000">
      <w:pPr>
        <w:pStyle w:val="ListParagraph"/>
        <w:numPr>
          <w:ilvl w:val="1"/>
          <w:numId w:val="2"/>
        </w:numPr>
        <w:tabs>
          <w:tab w:val="left" w:pos="719"/>
        </w:tabs>
        <w:spacing w:line="304" w:lineRule="exact"/>
        <w:ind w:left="719" w:hanging="359"/>
        <w:rPr>
          <w:sz w:val="24"/>
        </w:rPr>
      </w:pPr>
      <w:r>
        <w:rPr>
          <w:sz w:val="24"/>
        </w:rPr>
        <w:t>repeated</w:t>
      </w:r>
      <w:r>
        <w:rPr>
          <w:spacing w:val="-3"/>
          <w:sz w:val="24"/>
        </w:rPr>
        <w:t xml:space="preserve"> </w:t>
      </w:r>
      <w:r>
        <w:rPr>
          <w:sz w:val="24"/>
        </w:rPr>
        <w:t xml:space="preserve">unwanted </w:t>
      </w:r>
      <w:r>
        <w:rPr>
          <w:spacing w:val="-2"/>
          <w:sz w:val="24"/>
        </w:rPr>
        <w:t>communication</w:t>
      </w:r>
    </w:p>
    <w:p w14:paraId="1199FAE9" w14:textId="77777777" w:rsidR="005C7A45" w:rsidRDefault="00000000">
      <w:pPr>
        <w:pStyle w:val="ListParagraph"/>
        <w:numPr>
          <w:ilvl w:val="1"/>
          <w:numId w:val="2"/>
        </w:numPr>
        <w:tabs>
          <w:tab w:val="left" w:pos="720"/>
        </w:tabs>
        <w:spacing w:line="242" w:lineRule="auto"/>
        <w:ind w:right="468"/>
        <w:rPr>
          <w:sz w:val="24"/>
        </w:rPr>
      </w:pPr>
      <w:r>
        <w:rPr>
          <w:sz w:val="24"/>
        </w:rPr>
        <w:t>unwelcome</w:t>
      </w:r>
      <w:r>
        <w:rPr>
          <w:spacing w:val="-3"/>
          <w:sz w:val="24"/>
        </w:rPr>
        <w:t xml:space="preserve"> </w:t>
      </w:r>
      <w:r>
        <w:rPr>
          <w:sz w:val="24"/>
        </w:rPr>
        <w:t>jokes,</w:t>
      </w:r>
      <w:r>
        <w:rPr>
          <w:spacing w:val="-1"/>
          <w:sz w:val="24"/>
        </w:rPr>
        <w:t xml:space="preserve"> </w:t>
      </w:r>
      <w:r>
        <w:rPr>
          <w:sz w:val="24"/>
        </w:rPr>
        <w:t>innuendoes,</w:t>
      </w:r>
      <w:r>
        <w:rPr>
          <w:spacing w:val="-4"/>
          <w:sz w:val="24"/>
        </w:rPr>
        <w:t xml:space="preserve"> </w:t>
      </w:r>
      <w:r>
        <w:rPr>
          <w:sz w:val="24"/>
        </w:rPr>
        <w:t>insults,</w:t>
      </w:r>
      <w:r>
        <w:rPr>
          <w:spacing w:val="-4"/>
          <w:sz w:val="24"/>
        </w:rPr>
        <w:t xml:space="preserve"> </w:t>
      </w:r>
      <w:r>
        <w:rPr>
          <w:sz w:val="24"/>
        </w:rPr>
        <w:t>or</w:t>
      </w:r>
      <w:r>
        <w:rPr>
          <w:spacing w:val="-4"/>
          <w:sz w:val="24"/>
        </w:rPr>
        <w:t xml:space="preserve"> </w:t>
      </w:r>
      <w:r>
        <w:rPr>
          <w:sz w:val="24"/>
        </w:rPr>
        <w:t>put</w:t>
      </w:r>
      <w:r>
        <w:rPr>
          <w:spacing w:val="-3"/>
          <w:sz w:val="24"/>
        </w:rPr>
        <w:t xml:space="preserve"> </w:t>
      </w:r>
      <w:r>
        <w:rPr>
          <w:sz w:val="24"/>
        </w:rPr>
        <w:t>downs;</w:t>
      </w:r>
      <w:r>
        <w:rPr>
          <w:spacing w:val="-3"/>
          <w:sz w:val="24"/>
        </w:rPr>
        <w:t xml:space="preserve"> </w:t>
      </w:r>
      <w:r>
        <w:rPr>
          <w:sz w:val="24"/>
        </w:rPr>
        <w:t>taunts</w:t>
      </w:r>
      <w:r>
        <w:rPr>
          <w:spacing w:val="-4"/>
          <w:sz w:val="24"/>
        </w:rPr>
        <w:t xml:space="preserve"> </w:t>
      </w:r>
      <w:r>
        <w:rPr>
          <w:sz w:val="24"/>
        </w:rPr>
        <w:t>about a</w:t>
      </w:r>
      <w:r>
        <w:rPr>
          <w:spacing w:val="-4"/>
          <w:sz w:val="24"/>
        </w:rPr>
        <w:t xml:space="preserve"> </w:t>
      </w:r>
      <w:r>
        <w:rPr>
          <w:sz w:val="24"/>
        </w:rPr>
        <w:t>person’s</w:t>
      </w:r>
      <w:r>
        <w:rPr>
          <w:spacing w:val="-2"/>
          <w:sz w:val="24"/>
        </w:rPr>
        <w:t xml:space="preserve"> </w:t>
      </w:r>
      <w:r>
        <w:rPr>
          <w:sz w:val="24"/>
        </w:rPr>
        <w:t>body,</w:t>
      </w:r>
      <w:r>
        <w:rPr>
          <w:spacing w:val="-4"/>
          <w:sz w:val="24"/>
        </w:rPr>
        <w:t xml:space="preserve"> </w:t>
      </w:r>
      <w:r>
        <w:rPr>
          <w:sz w:val="24"/>
        </w:rPr>
        <w:t>disability,</w:t>
      </w:r>
      <w:r>
        <w:rPr>
          <w:spacing w:val="-1"/>
          <w:sz w:val="24"/>
        </w:rPr>
        <w:t xml:space="preserve"> </w:t>
      </w:r>
      <w:r>
        <w:rPr>
          <w:sz w:val="24"/>
        </w:rPr>
        <w:t>religion, attire, age, economic status, ethnic or national origin</w:t>
      </w:r>
    </w:p>
    <w:p w14:paraId="1199FAEA" w14:textId="77777777" w:rsidR="005C7A45" w:rsidRDefault="00000000">
      <w:pPr>
        <w:pStyle w:val="ListParagraph"/>
        <w:numPr>
          <w:ilvl w:val="1"/>
          <w:numId w:val="2"/>
        </w:numPr>
        <w:tabs>
          <w:tab w:val="left" w:pos="719"/>
        </w:tabs>
        <w:spacing w:line="301" w:lineRule="exact"/>
        <w:ind w:left="719" w:hanging="359"/>
        <w:rPr>
          <w:sz w:val="24"/>
        </w:rPr>
      </w:pPr>
      <w:r>
        <w:rPr>
          <w:sz w:val="24"/>
        </w:rPr>
        <w:t>insulting</w:t>
      </w:r>
      <w:r>
        <w:rPr>
          <w:spacing w:val="-2"/>
          <w:sz w:val="24"/>
        </w:rPr>
        <w:t xml:space="preserve"> </w:t>
      </w:r>
      <w:r>
        <w:rPr>
          <w:sz w:val="24"/>
        </w:rPr>
        <w:t>graffiti</w:t>
      </w:r>
      <w:r>
        <w:rPr>
          <w:spacing w:val="-4"/>
          <w:sz w:val="24"/>
        </w:rPr>
        <w:t xml:space="preserve"> </w:t>
      </w:r>
      <w:r>
        <w:rPr>
          <w:sz w:val="24"/>
        </w:rPr>
        <w:t>directed</w:t>
      </w:r>
      <w:r>
        <w:rPr>
          <w:spacing w:val="-5"/>
          <w:sz w:val="24"/>
        </w:rPr>
        <w:t xml:space="preserve"> </w:t>
      </w:r>
      <w:r>
        <w:rPr>
          <w:sz w:val="24"/>
        </w:rPr>
        <w:t>at</w:t>
      </w:r>
      <w:r>
        <w:rPr>
          <w:spacing w:val="1"/>
          <w:sz w:val="24"/>
        </w:rPr>
        <w:t xml:space="preserve"> </w:t>
      </w:r>
      <w:r>
        <w:rPr>
          <w:sz w:val="24"/>
        </w:rPr>
        <w:t>an individual</w:t>
      </w:r>
      <w:r>
        <w:rPr>
          <w:spacing w:val="-4"/>
          <w:sz w:val="24"/>
        </w:rPr>
        <w:t xml:space="preserve"> </w:t>
      </w:r>
      <w:r>
        <w:rPr>
          <w:sz w:val="24"/>
        </w:rPr>
        <w:t xml:space="preserve">or </w:t>
      </w:r>
      <w:r>
        <w:rPr>
          <w:spacing w:val="-4"/>
          <w:sz w:val="24"/>
        </w:rPr>
        <w:t>group</w:t>
      </w:r>
    </w:p>
    <w:p w14:paraId="1199FAEB" w14:textId="77777777" w:rsidR="005C7A45" w:rsidRDefault="005C7A45">
      <w:pPr>
        <w:pStyle w:val="ListParagraph"/>
        <w:spacing w:line="301" w:lineRule="exact"/>
        <w:rPr>
          <w:sz w:val="24"/>
        </w:rPr>
        <w:sectPr w:rsidR="005C7A45" w:rsidSect="0094082B">
          <w:pgSz w:w="12240" w:h="15840"/>
          <w:pgMar w:top="680" w:right="360" w:bottom="1180" w:left="720" w:header="0" w:footer="999" w:gutter="0"/>
          <w:pgBorders w:offsetFrom="page">
            <w:top w:val="single" w:sz="8" w:space="24" w:color="0070C0"/>
            <w:left w:val="single" w:sz="8" w:space="24" w:color="0070C0"/>
            <w:bottom w:val="single" w:sz="8" w:space="24" w:color="0070C0"/>
            <w:right w:val="single" w:sz="8" w:space="24" w:color="0070C0"/>
          </w:pgBorders>
          <w:cols w:space="720"/>
        </w:sectPr>
      </w:pPr>
    </w:p>
    <w:p w14:paraId="1199FAEC" w14:textId="77777777" w:rsidR="005C7A45" w:rsidRDefault="00000000">
      <w:pPr>
        <w:pStyle w:val="ListParagraph"/>
        <w:numPr>
          <w:ilvl w:val="1"/>
          <w:numId w:val="2"/>
        </w:numPr>
        <w:tabs>
          <w:tab w:val="left" w:pos="720"/>
        </w:tabs>
        <w:spacing w:before="78"/>
        <w:ind w:right="667"/>
        <w:rPr>
          <w:sz w:val="24"/>
        </w:rPr>
      </w:pPr>
      <w:r>
        <w:rPr>
          <w:sz w:val="24"/>
        </w:rPr>
        <w:lastRenderedPageBreak/>
        <w:t>unwanted</w:t>
      </w:r>
      <w:r>
        <w:rPr>
          <w:spacing w:val="-4"/>
          <w:sz w:val="24"/>
        </w:rPr>
        <w:t xml:space="preserve"> </w:t>
      </w:r>
      <w:r>
        <w:rPr>
          <w:sz w:val="24"/>
        </w:rPr>
        <w:t>and</w:t>
      </w:r>
      <w:r>
        <w:rPr>
          <w:spacing w:val="-1"/>
          <w:sz w:val="24"/>
        </w:rPr>
        <w:t xml:space="preserve"> </w:t>
      </w:r>
      <w:r>
        <w:rPr>
          <w:sz w:val="24"/>
        </w:rPr>
        <w:t>uninvited</w:t>
      </w:r>
      <w:r>
        <w:rPr>
          <w:spacing w:val="-6"/>
          <w:sz w:val="24"/>
        </w:rPr>
        <w:t xml:space="preserve"> </w:t>
      </w:r>
      <w:r>
        <w:rPr>
          <w:sz w:val="24"/>
        </w:rPr>
        <w:t>sexual</w:t>
      </w:r>
      <w:r>
        <w:rPr>
          <w:spacing w:val="-2"/>
          <w:sz w:val="24"/>
        </w:rPr>
        <w:t xml:space="preserve"> </w:t>
      </w:r>
      <w:r>
        <w:rPr>
          <w:sz w:val="24"/>
        </w:rPr>
        <w:t>attention,</w:t>
      </w:r>
      <w:r>
        <w:rPr>
          <w:spacing w:val="-5"/>
          <w:sz w:val="24"/>
        </w:rPr>
        <w:t xml:space="preserve"> </w:t>
      </w:r>
      <w:r>
        <w:rPr>
          <w:sz w:val="24"/>
        </w:rPr>
        <w:t>particularly</w:t>
      </w:r>
      <w:r>
        <w:rPr>
          <w:spacing w:val="-3"/>
          <w:sz w:val="24"/>
        </w:rPr>
        <w:t xml:space="preserve"> </w:t>
      </w:r>
      <w:r>
        <w:rPr>
          <w:sz w:val="24"/>
        </w:rPr>
        <w:t>when</w:t>
      </w:r>
      <w:r>
        <w:rPr>
          <w:spacing w:val="-4"/>
          <w:sz w:val="24"/>
        </w:rPr>
        <w:t xml:space="preserve"> </w:t>
      </w:r>
      <w:r>
        <w:rPr>
          <w:sz w:val="24"/>
        </w:rPr>
        <w:t>it</w:t>
      </w:r>
      <w:r>
        <w:rPr>
          <w:spacing w:val="-1"/>
          <w:sz w:val="24"/>
        </w:rPr>
        <w:t xml:space="preserve"> </w:t>
      </w:r>
      <w:r>
        <w:rPr>
          <w:sz w:val="24"/>
        </w:rPr>
        <w:t>is</w:t>
      </w:r>
      <w:r>
        <w:rPr>
          <w:spacing w:val="-5"/>
          <w:sz w:val="24"/>
        </w:rPr>
        <w:t xml:space="preserve"> </w:t>
      </w:r>
      <w:r>
        <w:rPr>
          <w:sz w:val="24"/>
        </w:rPr>
        <w:t>intimidating,</w:t>
      </w:r>
      <w:r>
        <w:rPr>
          <w:spacing w:val="-2"/>
          <w:sz w:val="24"/>
        </w:rPr>
        <w:t xml:space="preserve"> </w:t>
      </w:r>
      <w:r>
        <w:rPr>
          <w:sz w:val="24"/>
        </w:rPr>
        <w:t>hostile,</w:t>
      </w:r>
      <w:r>
        <w:rPr>
          <w:spacing w:val="-5"/>
          <w:sz w:val="24"/>
        </w:rPr>
        <w:t xml:space="preserve"> </w:t>
      </w:r>
      <w:r>
        <w:rPr>
          <w:sz w:val="24"/>
        </w:rPr>
        <w:t>or</w:t>
      </w:r>
      <w:r>
        <w:rPr>
          <w:spacing w:val="-5"/>
          <w:sz w:val="24"/>
        </w:rPr>
        <w:t xml:space="preserve"> </w:t>
      </w:r>
      <w:r>
        <w:rPr>
          <w:sz w:val="24"/>
        </w:rPr>
        <w:t>offensive</w:t>
      </w:r>
      <w:r>
        <w:rPr>
          <w:spacing w:val="-4"/>
          <w:sz w:val="24"/>
        </w:rPr>
        <w:t xml:space="preserve"> </w:t>
      </w:r>
      <w:r>
        <w:rPr>
          <w:sz w:val="24"/>
        </w:rPr>
        <w:t>to the recipient.</w:t>
      </w:r>
    </w:p>
    <w:p w14:paraId="1199FAED" w14:textId="77777777" w:rsidR="005C7A45" w:rsidRDefault="005C7A45">
      <w:pPr>
        <w:pStyle w:val="BodyText"/>
        <w:spacing w:before="2"/>
      </w:pPr>
    </w:p>
    <w:p w14:paraId="1199FAEE" w14:textId="77777777" w:rsidR="005C7A45" w:rsidRDefault="00000000">
      <w:pPr>
        <w:pStyle w:val="BodyText"/>
        <w:ind w:right="466"/>
      </w:pPr>
      <w:r>
        <w:rPr>
          <w:b/>
        </w:rPr>
        <w:t>Intimidation:</w:t>
      </w:r>
      <w:r>
        <w:rPr>
          <w:b/>
          <w:spacing w:val="-2"/>
        </w:rPr>
        <w:t xml:space="preserve"> </w:t>
      </w:r>
      <w:r>
        <w:t>Intimidation is</w:t>
      </w:r>
      <w:r>
        <w:rPr>
          <w:spacing w:val="-3"/>
        </w:rPr>
        <w:t xml:space="preserve"> </w:t>
      </w:r>
      <w:r>
        <w:t>the</w:t>
      </w:r>
      <w:r>
        <w:rPr>
          <w:spacing w:val="-2"/>
        </w:rPr>
        <w:t xml:space="preserve"> </w:t>
      </w:r>
      <w:r>
        <w:t>act</w:t>
      </w:r>
      <w:r>
        <w:rPr>
          <w:spacing w:val="-2"/>
        </w:rPr>
        <w:t xml:space="preserve"> </w:t>
      </w:r>
      <w:r>
        <w:t>of</w:t>
      </w:r>
      <w:r>
        <w:rPr>
          <w:spacing w:val="-2"/>
        </w:rPr>
        <w:t xml:space="preserve"> </w:t>
      </w:r>
      <w:r>
        <w:t>instilling</w:t>
      </w:r>
      <w:r>
        <w:rPr>
          <w:spacing w:val="-3"/>
        </w:rPr>
        <w:t xml:space="preserve"> </w:t>
      </w:r>
      <w:r>
        <w:t>fear</w:t>
      </w:r>
      <w:r>
        <w:rPr>
          <w:spacing w:val="-1"/>
        </w:rPr>
        <w:t xml:space="preserve"> </w:t>
      </w:r>
      <w:r>
        <w:t>in</w:t>
      </w:r>
      <w:r>
        <w:rPr>
          <w:spacing w:val="-2"/>
        </w:rPr>
        <w:t xml:space="preserve"> </w:t>
      </w:r>
      <w:r>
        <w:t>someone</w:t>
      </w:r>
      <w:r>
        <w:rPr>
          <w:spacing w:val="-3"/>
        </w:rPr>
        <w:t xml:space="preserve"> </w:t>
      </w:r>
      <w:r>
        <w:t>to</w:t>
      </w:r>
      <w:r>
        <w:rPr>
          <w:spacing w:val="-2"/>
        </w:rPr>
        <w:t xml:space="preserve"> </w:t>
      </w:r>
      <w:r>
        <w:t>control</w:t>
      </w:r>
      <w:r>
        <w:rPr>
          <w:spacing w:val="-3"/>
        </w:rPr>
        <w:t xml:space="preserve"> </w:t>
      </w:r>
      <w:r>
        <w:t>them.</w:t>
      </w:r>
      <w:r>
        <w:rPr>
          <w:spacing w:val="-2"/>
        </w:rPr>
        <w:t xml:space="preserve"> </w:t>
      </w:r>
      <w:r>
        <w:t>For</w:t>
      </w:r>
      <w:r>
        <w:rPr>
          <w:spacing w:val="-3"/>
        </w:rPr>
        <w:t xml:space="preserve"> </w:t>
      </w:r>
      <w:r>
        <w:t>example,</w:t>
      </w:r>
      <w:r>
        <w:rPr>
          <w:spacing w:val="-1"/>
        </w:rPr>
        <w:t xml:space="preserve"> </w:t>
      </w:r>
      <w:r>
        <w:t>any</w:t>
      </w:r>
      <w:r>
        <w:rPr>
          <w:spacing w:val="-4"/>
        </w:rPr>
        <w:t xml:space="preserve"> </w:t>
      </w:r>
      <w:r>
        <w:t>of</w:t>
      </w:r>
      <w:r>
        <w:rPr>
          <w:spacing w:val="-2"/>
        </w:rPr>
        <w:t xml:space="preserve"> </w:t>
      </w:r>
      <w:r>
        <w:t xml:space="preserve">the following </w:t>
      </w:r>
      <w:proofErr w:type="spellStart"/>
      <w:r>
        <w:t>behaviours</w:t>
      </w:r>
      <w:proofErr w:type="spellEnd"/>
      <w:r>
        <w:t xml:space="preserve"> could be considered intimidation:</w:t>
      </w:r>
    </w:p>
    <w:p w14:paraId="1199FAEF" w14:textId="77777777" w:rsidR="005C7A45" w:rsidRDefault="00000000">
      <w:pPr>
        <w:pStyle w:val="ListParagraph"/>
        <w:numPr>
          <w:ilvl w:val="1"/>
          <w:numId w:val="2"/>
        </w:numPr>
        <w:tabs>
          <w:tab w:val="left" w:pos="719"/>
        </w:tabs>
        <w:spacing w:line="304" w:lineRule="exact"/>
        <w:ind w:left="719" w:hanging="359"/>
        <w:rPr>
          <w:sz w:val="24"/>
        </w:rPr>
      </w:pPr>
      <w:r>
        <w:rPr>
          <w:sz w:val="24"/>
        </w:rPr>
        <w:t>verbal</w:t>
      </w:r>
      <w:r>
        <w:rPr>
          <w:spacing w:val="-7"/>
          <w:sz w:val="24"/>
        </w:rPr>
        <w:t xml:space="preserve"> </w:t>
      </w:r>
      <w:r>
        <w:rPr>
          <w:sz w:val="24"/>
        </w:rPr>
        <w:t>threats:</w:t>
      </w:r>
      <w:r>
        <w:rPr>
          <w:spacing w:val="-3"/>
          <w:sz w:val="24"/>
        </w:rPr>
        <w:t xml:space="preserve"> </w:t>
      </w:r>
      <w:r>
        <w:rPr>
          <w:sz w:val="24"/>
        </w:rPr>
        <w:t>threatening</w:t>
      </w:r>
      <w:r>
        <w:rPr>
          <w:spacing w:val="-2"/>
          <w:sz w:val="24"/>
        </w:rPr>
        <w:t xml:space="preserve"> </w:t>
      </w:r>
      <w:r>
        <w:rPr>
          <w:sz w:val="24"/>
        </w:rPr>
        <w:t>phone</w:t>
      </w:r>
      <w:r>
        <w:rPr>
          <w:spacing w:val="-1"/>
          <w:sz w:val="24"/>
        </w:rPr>
        <w:t xml:space="preserve"> </w:t>
      </w:r>
      <w:r>
        <w:rPr>
          <w:sz w:val="24"/>
        </w:rPr>
        <w:t>calls,</w:t>
      </w:r>
      <w:r>
        <w:rPr>
          <w:spacing w:val="-4"/>
          <w:sz w:val="24"/>
        </w:rPr>
        <w:t xml:space="preserve"> </w:t>
      </w:r>
      <w:r>
        <w:rPr>
          <w:sz w:val="24"/>
        </w:rPr>
        <w:t>threats</w:t>
      </w:r>
      <w:r>
        <w:rPr>
          <w:spacing w:val="-4"/>
          <w:sz w:val="24"/>
        </w:rPr>
        <w:t xml:space="preserve"> </w:t>
      </w:r>
      <w:r>
        <w:rPr>
          <w:sz w:val="24"/>
        </w:rPr>
        <w:t>of violence</w:t>
      </w:r>
      <w:r>
        <w:rPr>
          <w:spacing w:val="-2"/>
          <w:sz w:val="24"/>
        </w:rPr>
        <w:t xml:space="preserve"> </w:t>
      </w:r>
      <w:r>
        <w:rPr>
          <w:sz w:val="24"/>
        </w:rPr>
        <w:t>against</w:t>
      </w:r>
      <w:r>
        <w:rPr>
          <w:spacing w:val="-3"/>
          <w:sz w:val="24"/>
        </w:rPr>
        <w:t xml:space="preserve"> </w:t>
      </w:r>
      <w:r>
        <w:rPr>
          <w:sz w:val="24"/>
        </w:rPr>
        <w:t>a</w:t>
      </w:r>
      <w:r>
        <w:rPr>
          <w:spacing w:val="-1"/>
          <w:sz w:val="24"/>
        </w:rPr>
        <w:t xml:space="preserve"> </w:t>
      </w:r>
      <w:r>
        <w:rPr>
          <w:sz w:val="24"/>
        </w:rPr>
        <w:t>person or</w:t>
      </w:r>
      <w:r>
        <w:rPr>
          <w:spacing w:val="-1"/>
          <w:sz w:val="24"/>
        </w:rPr>
        <w:t xml:space="preserve"> </w:t>
      </w:r>
      <w:r>
        <w:rPr>
          <w:spacing w:val="-2"/>
          <w:sz w:val="24"/>
        </w:rPr>
        <w:t>property</w:t>
      </w:r>
    </w:p>
    <w:p w14:paraId="1199FAF0" w14:textId="77777777" w:rsidR="005C7A45" w:rsidRDefault="00000000">
      <w:pPr>
        <w:pStyle w:val="ListParagraph"/>
        <w:numPr>
          <w:ilvl w:val="1"/>
          <w:numId w:val="2"/>
        </w:numPr>
        <w:tabs>
          <w:tab w:val="left" w:pos="719"/>
        </w:tabs>
        <w:spacing w:line="305" w:lineRule="exact"/>
        <w:ind w:left="719" w:hanging="359"/>
        <w:rPr>
          <w:sz w:val="24"/>
        </w:rPr>
      </w:pPr>
      <w:r>
        <w:rPr>
          <w:sz w:val="24"/>
        </w:rPr>
        <w:t>physical</w:t>
      </w:r>
      <w:r>
        <w:rPr>
          <w:spacing w:val="-2"/>
          <w:sz w:val="24"/>
        </w:rPr>
        <w:t xml:space="preserve"> </w:t>
      </w:r>
      <w:r>
        <w:rPr>
          <w:sz w:val="24"/>
        </w:rPr>
        <w:t>threats:</w:t>
      </w:r>
      <w:r>
        <w:rPr>
          <w:spacing w:val="-1"/>
          <w:sz w:val="24"/>
        </w:rPr>
        <w:t xml:space="preserve"> </w:t>
      </w:r>
      <w:r>
        <w:rPr>
          <w:sz w:val="24"/>
        </w:rPr>
        <w:t>showing</w:t>
      </w:r>
      <w:r>
        <w:rPr>
          <w:spacing w:val="-3"/>
          <w:sz w:val="24"/>
        </w:rPr>
        <w:t xml:space="preserve"> </w:t>
      </w:r>
      <w:r>
        <w:rPr>
          <w:sz w:val="24"/>
        </w:rPr>
        <w:t>a</w:t>
      </w:r>
      <w:r>
        <w:rPr>
          <w:spacing w:val="-1"/>
          <w:sz w:val="24"/>
        </w:rPr>
        <w:t xml:space="preserve"> </w:t>
      </w:r>
      <w:r>
        <w:rPr>
          <w:sz w:val="24"/>
        </w:rPr>
        <w:t>weapon,</w:t>
      </w:r>
      <w:r>
        <w:rPr>
          <w:spacing w:val="-2"/>
          <w:sz w:val="24"/>
        </w:rPr>
        <w:t xml:space="preserve"> </w:t>
      </w:r>
      <w:r>
        <w:rPr>
          <w:sz w:val="24"/>
        </w:rPr>
        <w:t>jostling,</w:t>
      </w:r>
      <w:r>
        <w:rPr>
          <w:spacing w:val="-1"/>
          <w:sz w:val="24"/>
        </w:rPr>
        <w:t xml:space="preserve"> </w:t>
      </w:r>
      <w:r>
        <w:rPr>
          <w:sz w:val="24"/>
        </w:rPr>
        <w:t>threatening</w:t>
      </w:r>
      <w:r>
        <w:rPr>
          <w:spacing w:val="-5"/>
          <w:sz w:val="24"/>
        </w:rPr>
        <w:t xml:space="preserve"> </w:t>
      </w:r>
      <w:r>
        <w:rPr>
          <w:sz w:val="24"/>
        </w:rPr>
        <w:t>to</w:t>
      </w:r>
      <w:r>
        <w:rPr>
          <w:spacing w:val="-3"/>
          <w:sz w:val="24"/>
        </w:rPr>
        <w:t xml:space="preserve"> </w:t>
      </w:r>
      <w:r>
        <w:rPr>
          <w:sz w:val="24"/>
        </w:rPr>
        <w:t>punch,</w:t>
      </w:r>
      <w:r>
        <w:rPr>
          <w:spacing w:val="-2"/>
          <w:sz w:val="24"/>
        </w:rPr>
        <w:t xml:space="preserve"> </w:t>
      </w:r>
      <w:r>
        <w:rPr>
          <w:sz w:val="24"/>
        </w:rPr>
        <w:t>stalking</w:t>
      </w:r>
      <w:r>
        <w:rPr>
          <w:spacing w:val="-2"/>
          <w:sz w:val="24"/>
        </w:rPr>
        <w:t xml:space="preserve"> </w:t>
      </w:r>
      <w:r>
        <w:rPr>
          <w:sz w:val="24"/>
        </w:rPr>
        <w:t>or</w:t>
      </w:r>
      <w:r>
        <w:rPr>
          <w:spacing w:val="-4"/>
          <w:sz w:val="24"/>
        </w:rPr>
        <w:t xml:space="preserve"> </w:t>
      </w:r>
      <w:r>
        <w:rPr>
          <w:spacing w:val="-2"/>
          <w:sz w:val="24"/>
        </w:rPr>
        <w:t>following</w:t>
      </w:r>
    </w:p>
    <w:p w14:paraId="1199FAF1" w14:textId="77777777" w:rsidR="005C7A45" w:rsidRDefault="00000000">
      <w:pPr>
        <w:pStyle w:val="ListParagraph"/>
        <w:numPr>
          <w:ilvl w:val="1"/>
          <w:numId w:val="2"/>
        </w:numPr>
        <w:tabs>
          <w:tab w:val="left" w:pos="719"/>
        </w:tabs>
        <w:spacing w:line="305" w:lineRule="exact"/>
        <w:ind w:left="719" w:hanging="359"/>
        <w:rPr>
          <w:sz w:val="24"/>
        </w:rPr>
      </w:pPr>
      <w:r>
        <w:rPr>
          <w:sz w:val="24"/>
        </w:rPr>
        <w:t>defacing</w:t>
      </w:r>
      <w:r>
        <w:rPr>
          <w:spacing w:val="-3"/>
          <w:sz w:val="24"/>
        </w:rPr>
        <w:t xml:space="preserve"> </w:t>
      </w:r>
      <w:r>
        <w:rPr>
          <w:sz w:val="24"/>
        </w:rPr>
        <w:t>or</w:t>
      </w:r>
      <w:r>
        <w:rPr>
          <w:spacing w:val="-3"/>
          <w:sz w:val="24"/>
        </w:rPr>
        <w:t xml:space="preserve"> </w:t>
      </w:r>
      <w:r>
        <w:rPr>
          <w:sz w:val="24"/>
        </w:rPr>
        <w:t>stealing</w:t>
      </w:r>
      <w:r>
        <w:rPr>
          <w:spacing w:val="-1"/>
          <w:sz w:val="24"/>
        </w:rPr>
        <w:t xml:space="preserve"> </w:t>
      </w:r>
      <w:r>
        <w:rPr>
          <w:sz w:val="24"/>
        </w:rPr>
        <w:t>victim’s</w:t>
      </w:r>
      <w:r>
        <w:rPr>
          <w:spacing w:val="-1"/>
          <w:sz w:val="24"/>
        </w:rPr>
        <w:t xml:space="preserve"> </w:t>
      </w:r>
      <w:r>
        <w:rPr>
          <w:spacing w:val="-2"/>
          <w:sz w:val="24"/>
        </w:rPr>
        <w:t>property</w:t>
      </w:r>
    </w:p>
    <w:p w14:paraId="1199FAF2" w14:textId="77777777" w:rsidR="005C7A45" w:rsidRDefault="00000000">
      <w:pPr>
        <w:pStyle w:val="ListParagraph"/>
        <w:numPr>
          <w:ilvl w:val="1"/>
          <w:numId w:val="2"/>
        </w:numPr>
        <w:tabs>
          <w:tab w:val="left" w:pos="719"/>
        </w:tabs>
        <w:spacing w:before="2" w:line="305" w:lineRule="exact"/>
        <w:ind w:left="719" w:hanging="359"/>
        <w:rPr>
          <w:sz w:val="24"/>
        </w:rPr>
      </w:pPr>
      <w:r>
        <w:rPr>
          <w:sz w:val="24"/>
        </w:rPr>
        <w:t>daring</w:t>
      </w:r>
      <w:r>
        <w:rPr>
          <w:spacing w:val="-3"/>
          <w:sz w:val="24"/>
        </w:rPr>
        <w:t xml:space="preserve"> </w:t>
      </w:r>
      <w:r>
        <w:rPr>
          <w:sz w:val="24"/>
        </w:rPr>
        <w:t>or coercing</w:t>
      </w:r>
      <w:r>
        <w:rPr>
          <w:spacing w:val="-1"/>
          <w:sz w:val="24"/>
        </w:rPr>
        <w:t xml:space="preserve"> </w:t>
      </w:r>
      <w:proofErr w:type="gramStart"/>
      <w:r>
        <w:rPr>
          <w:sz w:val="24"/>
        </w:rPr>
        <w:t>victim</w:t>
      </w:r>
      <w:proofErr w:type="gramEnd"/>
      <w:r>
        <w:rPr>
          <w:spacing w:val="-3"/>
          <w:sz w:val="24"/>
        </w:rPr>
        <w:t xml:space="preserve"> </w:t>
      </w:r>
      <w:r>
        <w:rPr>
          <w:sz w:val="24"/>
        </w:rPr>
        <w:t>to</w:t>
      </w:r>
      <w:r>
        <w:rPr>
          <w:spacing w:val="-1"/>
          <w:sz w:val="24"/>
        </w:rPr>
        <w:t xml:space="preserve"> </w:t>
      </w:r>
      <w:r>
        <w:rPr>
          <w:sz w:val="24"/>
        </w:rPr>
        <w:t>do</w:t>
      </w:r>
      <w:r>
        <w:rPr>
          <w:spacing w:val="-2"/>
          <w:sz w:val="24"/>
        </w:rPr>
        <w:t xml:space="preserve"> </w:t>
      </w:r>
      <w:r>
        <w:rPr>
          <w:sz w:val="24"/>
        </w:rPr>
        <w:t>something</w:t>
      </w:r>
      <w:r>
        <w:rPr>
          <w:spacing w:val="-1"/>
          <w:sz w:val="24"/>
        </w:rPr>
        <w:t xml:space="preserve"> </w:t>
      </w:r>
      <w:r>
        <w:rPr>
          <w:sz w:val="24"/>
        </w:rPr>
        <w:t>dangerous</w:t>
      </w:r>
      <w:r>
        <w:rPr>
          <w:spacing w:val="-1"/>
          <w:sz w:val="24"/>
        </w:rPr>
        <w:t xml:space="preserve"> </w:t>
      </w:r>
      <w:r>
        <w:rPr>
          <w:sz w:val="24"/>
        </w:rPr>
        <w:t>or</w:t>
      </w:r>
      <w:r>
        <w:rPr>
          <w:spacing w:val="-2"/>
          <w:sz w:val="24"/>
        </w:rPr>
        <w:t xml:space="preserve"> illegal</w:t>
      </w:r>
    </w:p>
    <w:p w14:paraId="1199FAF3" w14:textId="77777777" w:rsidR="005C7A45" w:rsidRDefault="00000000">
      <w:pPr>
        <w:pStyle w:val="ListParagraph"/>
        <w:numPr>
          <w:ilvl w:val="1"/>
          <w:numId w:val="2"/>
        </w:numPr>
        <w:tabs>
          <w:tab w:val="left" w:pos="719"/>
        </w:tabs>
        <w:spacing w:line="305" w:lineRule="exact"/>
        <w:ind w:left="719" w:hanging="359"/>
        <w:rPr>
          <w:sz w:val="24"/>
        </w:rPr>
      </w:pPr>
      <w:r>
        <w:rPr>
          <w:sz w:val="24"/>
        </w:rPr>
        <w:t>extortion</w:t>
      </w:r>
      <w:r>
        <w:rPr>
          <w:spacing w:val="-2"/>
          <w:sz w:val="24"/>
        </w:rPr>
        <w:t xml:space="preserve"> </w:t>
      </w:r>
      <w:r>
        <w:rPr>
          <w:sz w:val="24"/>
        </w:rPr>
        <w:t>(demanding</w:t>
      </w:r>
      <w:r>
        <w:rPr>
          <w:spacing w:val="-4"/>
          <w:sz w:val="24"/>
        </w:rPr>
        <w:t xml:space="preserve"> </w:t>
      </w:r>
      <w:r>
        <w:rPr>
          <w:sz w:val="24"/>
        </w:rPr>
        <w:t>payment</w:t>
      </w:r>
      <w:r>
        <w:rPr>
          <w:spacing w:val="-2"/>
          <w:sz w:val="24"/>
        </w:rPr>
        <w:t xml:space="preserve"> </w:t>
      </w:r>
      <w:r>
        <w:rPr>
          <w:sz w:val="24"/>
        </w:rPr>
        <w:t>or</w:t>
      </w:r>
      <w:r>
        <w:rPr>
          <w:spacing w:val="-1"/>
          <w:sz w:val="24"/>
        </w:rPr>
        <w:t xml:space="preserve"> </w:t>
      </w:r>
      <w:r>
        <w:rPr>
          <w:sz w:val="24"/>
        </w:rPr>
        <w:t>goods</w:t>
      </w:r>
      <w:r>
        <w:rPr>
          <w:spacing w:val="-3"/>
          <w:sz w:val="24"/>
        </w:rPr>
        <w:t xml:space="preserve"> </w:t>
      </w:r>
      <w:r>
        <w:rPr>
          <w:sz w:val="24"/>
        </w:rPr>
        <w:t>for</w:t>
      </w:r>
      <w:r>
        <w:rPr>
          <w:spacing w:val="-3"/>
          <w:sz w:val="24"/>
        </w:rPr>
        <w:t xml:space="preserve"> </w:t>
      </w:r>
      <w:r>
        <w:rPr>
          <w:sz w:val="24"/>
        </w:rPr>
        <w:t>a</w:t>
      </w:r>
      <w:r>
        <w:rPr>
          <w:spacing w:val="-1"/>
          <w:sz w:val="24"/>
        </w:rPr>
        <w:t xml:space="preserve"> </w:t>
      </w:r>
      <w:r>
        <w:rPr>
          <w:sz w:val="24"/>
        </w:rPr>
        <w:t>victim’s</w:t>
      </w:r>
      <w:r>
        <w:rPr>
          <w:spacing w:val="-1"/>
          <w:sz w:val="24"/>
        </w:rPr>
        <w:t xml:space="preserve"> </w:t>
      </w:r>
      <w:r>
        <w:rPr>
          <w:spacing w:val="-2"/>
          <w:sz w:val="24"/>
        </w:rPr>
        <w:t>safety)</w:t>
      </w:r>
    </w:p>
    <w:p w14:paraId="1199FAF4" w14:textId="77777777" w:rsidR="005C7A45" w:rsidRDefault="00000000">
      <w:pPr>
        <w:pStyle w:val="ListParagraph"/>
        <w:numPr>
          <w:ilvl w:val="1"/>
          <w:numId w:val="2"/>
        </w:numPr>
        <w:tabs>
          <w:tab w:val="left" w:pos="719"/>
        </w:tabs>
        <w:spacing w:before="1" w:line="305" w:lineRule="exact"/>
        <w:ind w:left="719" w:hanging="359"/>
        <w:rPr>
          <w:sz w:val="24"/>
        </w:rPr>
      </w:pPr>
      <w:r>
        <w:rPr>
          <w:sz w:val="24"/>
        </w:rPr>
        <w:t>inciting</w:t>
      </w:r>
      <w:r>
        <w:rPr>
          <w:spacing w:val="-3"/>
          <w:sz w:val="24"/>
        </w:rPr>
        <w:t xml:space="preserve"> </w:t>
      </w:r>
      <w:r>
        <w:rPr>
          <w:sz w:val="24"/>
        </w:rPr>
        <w:t>hatred</w:t>
      </w:r>
      <w:r>
        <w:rPr>
          <w:spacing w:val="-2"/>
          <w:sz w:val="24"/>
        </w:rPr>
        <w:t xml:space="preserve"> </w:t>
      </w:r>
      <w:r>
        <w:rPr>
          <w:sz w:val="24"/>
        </w:rPr>
        <w:t>toward</w:t>
      </w:r>
      <w:r>
        <w:rPr>
          <w:spacing w:val="1"/>
          <w:sz w:val="24"/>
        </w:rPr>
        <w:t xml:space="preserve"> </w:t>
      </w:r>
      <w:r>
        <w:rPr>
          <w:sz w:val="24"/>
        </w:rPr>
        <w:t>a</w:t>
      </w:r>
      <w:r>
        <w:rPr>
          <w:spacing w:val="-4"/>
          <w:sz w:val="24"/>
        </w:rPr>
        <w:t xml:space="preserve"> </w:t>
      </w:r>
      <w:r>
        <w:rPr>
          <w:spacing w:val="-2"/>
          <w:sz w:val="24"/>
        </w:rPr>
        <w:t>victim</w:t>
      </w:r>
    </w:p>
    <w:p w14:paraId="1199FAF5" w14:textId="77777777" w:rsidR="005C7A45" w:rsidRDefault="00000000">
      <w:pPr>
        <w:pStyle w:val="ListParagraph"/>
        <w:numPr>
          <w:ilvl w:val="1"/>
          <w:numId w:val="2"/>
        </w:numPr>
        <w:tabs>
          <w:tab w:val="left" w:pos="719"/>
        </w:tabs>
        <w:spacing w:line="305" w:lineRule="exact"/>
        <w:ind w:left="719" w:hanging="359"/>
        <w:rPr>
          <w:sz w:val="24"/>
        </w:rPr>
      </w:pPr>
      <w:r>
        <w:rPr>
          <w:sz w:val="24"/>
        </w:rPr>
        <w:t>setting</w:t>
      </w:r>
      <w:r>
        <w:rPr>
          <w:spacing w:val="-1"/>
          <w:sz w:val="24"/>
        </w:rPr>
        <w:t xml:space="preserve"> </w:t>
      </w:r>
      <w:r>
        <w:rPr>
          <w:sz w:val="24"/>
        </w:rPr>
        <w:t>up</w:t>
      </w:r>
      <w:r>
        <w:rPr>
          <w:spacing w:val="1"/>
          <w:sz w:val="24"/>
        </w:rPr>
        <w:t xml:space="preserve"> </w:t>
      </w:r>
      <w:r>
        <w:rPr>
          <w:sz w:val="24"/>
        </w:rPr>
        <w:t>a</w:t>
      </w:r>
      <w:r>
        <w:rPr>
          <w:spacing w:val="-2"/>
          <w:sz w:val="24"/>
        </w:rPr>
        <w:t xml:space="preserve"> </w:t>
      </w:r>
      <w:r>
        <w:rPr>
          <w:sz w:val="24"/>
        </w:rPr>
        <w:t>victim</w:t>
      </w:r>
      <w:r>
        <w:rPr>
          <w:spacing w:val="-2"/>
          <w:sz w:val="24"/>
        </w:rPr>
        <w:t xml:space="preserve"> </w:t>
      </w:r>
      <w:r>
        <w:rPr>
          <w:sz w:val="24"/>
        </w:rPr>
        <w:t>to</w:t>
      </w:r>
      <w:r>
        <w:rPr>
          <w:spacing w:val="-2"/>
          <w:sz w:val="24"/>
        </w:rPr>
        <w:t xml:space="preserve"> </w:t>
      </w:r>
      <w:r>
        <w:rPr>
          <w:sz w:val="24"/>
        </w:rPr>
        <w:t>take the</w:t>
      </w:r>
      <w:r>
        <w:rPr>
          <w:spacing w:val="-1"/>
          <w:sz w:val="24"/>
        </w:rPr>
        <w:t xml:space="preserve"> </w:t>
      </w:r>
      <w:r>
        <w:rPr>
          <w:sz w:val="24"/>
        </w:rPr>
        <w:t>blame</w:t>
      </w:r>
      <w:r>
        <w:rPr>
          <w:spacing w:val="-2"/>
          <w:sz w:val="24"/>
        </w:rPr>
        <w:t xml:space="preserve"> </w:t>
      </w:r>
      <w:r>
        <w:rPr>
          <w:sz w:val="24"/>
        </w:rPr>
        <w:t>for</w:t>
      </w:r>
      <w:r>
        <w:rPr>
          <w:spacing w:val="-2"/>
          <w:sz w:val="24"/>
        </w:rPr>
        <w:t xml:space="preserve"> </w:t>
      </w:r>
      <w:r>
        <w:rPr>
          <w:sz w:val="24"/>
        </w:rPr>
        <w:t>an</w:t>
      </w:r>
      <w:r>
        <w:rPr>
          <w:spacing w:val="-1"/>
          <w:sz w:val="24"/>
        </w:rPr>
        <w:t xml:space="preserve"> </w:t>
      </w:r>
      <w:r>
        <w:rPr>
          <w:spacing w:val="-2"/>
          <w:sz w:val="24"/>
        </w:rPr>
        <w:t>offence</w:t>
      </w:r>
    </w:p>
    <w:p w14:paraId="1199FAF6" w14:textId="77777777" w:rsidR="005C7A45" w:rsidRDefault="005C7A45">
      <w:pPr>
        <w:pStyle w:val="BodyText"/>
      </w:pPr>
    </w:p>
    <w:p w14:paraId="1199FAF7" w14:textId="77777777" w:rsidR="005C7A45" w:rsidRDefault="00000000">
      <w:pPr>
        <w:pStyle w:val="BodyText"/>
        <w:ind w:right="380"/>
      </w:pPr>
      <w:r>
        <w:rPr>
          <w:b/>
        </w:rPr>
        <w:t xml:space="preserve">Orderly schools: </w:t>
      </w:r>
      <w:r>
        <w:t>schools that are free from chaos and confusion, and alive with the sights and sounds of purposeful learning activities. Routines for repetitious activities are well established, so students’ minds and bodies are free to focus on the learning and development work at hand. A businesslike atmosphere prevails, yet creativity</w:t>
      </w:r>
      <w:r>
        <w:rPr>
          <w:spacing w:val="-2"/>
        </w:rPr>
        <w:t xml:space="preserve"> </w:t>
      </w:r>
      <w:r>
        <w:t>and</w:t>
      </w:r>
      <w:r>
        <w:rPr>
          <w:spacing w:val="-3"/>
        </w:rPr>
        <w:t xml:space="preserve"> </w:t>
      </w:r>
      <w:r>
        <w:t>fun abound.</w:t>
      </w:r>
      <w:r>
        <w:rPr>
          <w:spacing w:val="-2"/>
        </w:rPr>
        <w:t xml:space="preserve"> </w:t>
      </w:r>
      <w:r>
        <w:t>Everyone</w:t>
      </w:r>
      <w:r>
        <w:rPr>
          <w:spacing w:val="-1"/>
        </w:rPr>
        <w:t xml:space="preserve"> </w:t>
      </w:r>
      <w:r>
        <w:t>in</w:t>
      </w:r>
      <w:r>
        <w:rPr>
          <w:spacing w:val="-3"/>
        </w:rPr>
        <w:t xml:space="preserve"> </w:t>
      </w:r>
      <w:r>
        <w:t>the</w:t>
      </w:r>
      <w:r>
        <w:rPr>
          <w:spacing w:val="-3"/>
        </w:rPr>
        <w:t xml:space="preserve"> </w:t>
      </w:r>
      <w:r>
        <w:t>school</w:t>
      </w:r>
      <w:r>
        <w:rPr>
          <w:spacing w:val="-4"/>
        </w:rPr>
        <w:t xml:space="preserve"> </w:t>
      </w:r>
      <w:r>
        <w:t>has</w:t>
      </w:r>
      <w:r>
        <w:rPr>
          <w:spacing w:val="-4"/>
        </w:rPr>
        <w:t xml:space="preserve"> </w:t>
      </w:r>
      <w:r>
        <w:t>work</w:t>
      </w:r>
      <w:r>
        <w:rPr>
          <w:spacing w:val="-5"/>
        </w:rPr>
        <w:t xml:space="preserve"> </w:t>
      </w:r>
      <w:r>
        <w:t>to</w:t>
      </w:r>
      <w:r>
        <w:rPr>
          <w:spacing w:val="-3"/>
        </w:rPr>
        <w:t xml:space="preserve"> </w:t>
      </w:r>
      <w:r>
        <w:t>do</w:t>
      </w:r>
      <w:r>
        <w:rPr>
          <w:spacing w:val="-1"/>
        </w:rPr>
        <w:t xml:space="preserve"> </w:t>
      </w:r>
      <w:r>
        <w:t>and</w:t>
      </w:r>
      <w:r>
        <w:rPr>
          <w:spacing w:val="-5"/>
        </w:rPr>
        <w:t xml:space="preserve"> </w:t>
      </w:r>
      <w:r>
        <w:t>does</w:t>
      </w:r>
      <w:r>
        <w:rPr>
          <w:spacing w:val="-2"/>
        </w:rPr>
        <w:t xml:space="preserve"> </w:t>
      </w:r>
      <w:r>
        <w:t>it in a</w:t>
      </w:r>
      <w:r>
        <w:rPr>
          <w:spacing w:val="-4"/>
        </w:rPr>
        <w:t xml:space="preserve"> </w:t>
      </w:r>
      <w:r>
        <w:t>timely</w:t>
      </w:r>
      <w:r>
        <w:rPr>
          <w:spacing w:val="-2"/>
        </w:rPr>
        <w:t xml:space="preserve"> </w:t>
      </w:r>
      <w:r>
        <w:t>manner</w:t>
      </w:r>
      <w:r>
        <w:rPr>
          <w:spacing w:val="-1"/>
        </w:rPr>
        <w:t xml:space="preserve"> </w:t>
      </w:r>
      <w:r>
        <w:t>–</w:t>
      </w:r>
      <w:r>
        <w:rPr>
          <w:spacing w:val="-1"/>
        </w:rPr>
        <w:t xml:space="preserve"> </w:t>
      </w:r>
      <w:r>
        <w:t>and</w:t>
      </w:r>
      <w:r>
        <w:rPr>
          <w:spacing w:val="-3"/>
        </w:rPr>
        <w:t xml:space="preserve"> </w:t>
      </w:r>
      <w:r>
        <w:t>in</w:t>
      </w:r>
      <w:r>
        <w:rPr>
          <w:spacing w:val="-3"/>
        </w:rPr>
        <w:t xml:space="preserve"> </w:t>
      </w:r>
      <w:r>
        <w:t>a way that doesn’t interfere with others' learning and development. Everyone feels a sense of meaningful accomplishment, and feels the school is a good place to be. All members of the school community are informed about and exercise their rights and responsibilities as school citizens.</w:t>
      </w:r>
    </w:p>
    <w:p w14:paraId="1199FAF8" w14:textId="77777777" w:rsidR="005C7A45" w:rsidRDefault="00000000">
      <w:pPr>
        <w:pStyle w:val="BodyText"/>
        <w:spacing w:before="282"/>
        <w:ind w:right="568"/>
        <w:jc w:val="both"/>
      </w:pPr>
      <w:r>
        <w:rPr>
          <w:b/>
        </w:rPr>
        <w:t>Personal</w:t>
      </w:r>
      <w:r>
        <w:rPr>
          <w:b/>
          <w:spacing w:val="-1"/>
        </w:rPr>
        <w:t xml:space="preserve"> </w:t>
      </w:r>
      <w:r>
        <w:rPr>
          <w:b/>
        </w:rPr>
        <w:t>Digital</w:t>
      </w:r>
      <w:r>
        <w:rPr>
          <w:b/>
          <w:spacing w:val="-1"/>
        </w:rPr>
        <w:t xml:space="preserve"> </w:t>
      </w:r>
      <w:r>
        <w:rPr>
          <w:b/>
        </w:rPr>
        <w:t>Device:</w:t>
      </w:r>
      <w:r>
        <w:rPr>
          <w:b/>
          <w:spacing w:val="-6"/>
        </w:rPr>
        <w:t xml:space="preserve"> </w:t>
      </w:r>
      <w:r>
        <w:t>means</w:t>
      </w:r>
      <w:r>
        <w:rPr>
          <w:spacing w:val="-2"/>
        </w:rPr>
        <w:t xml:space="preserve"> </w:t>
      </w:r>
      <w:r>
        <w:t>any</w:t>
      </w:r>
      <w:r>
        <w:rPr>
          <w:spacing w:val="-2"/>
        </w:rPr>
        <w:t xml:space="preserve"> </w:t>
      </w:r>
      <w:r>
        <w:t>personal</w:t>
      </w:r>
      <w:r>
        <w:rPr>
          <w:spacing w:val="-4"/>
        </w:rPr>
        <w:t xml:space="preserve"> </w:t>
      </w:r>
      <w:r>
        <w:t>electronic</w:t>
      </w:r>
      <w:r>
        <w:rPr>
          <w:spacing w:val="-5"/>
        </w:rPr>
        <w:t xml:space="preserve"> </w:t>
      </w:r>
      <w:r>
        <w:t>device</w:t>
      </w:r>
      <w:r>
        <w:rPr>
          <w:spacing w:val="-3"/>
        </w:rPr>
        <w:t xml:space="preserve"> </w:t>
      </w:r>
      <w:r>
        <w:t>that</w:t>
      </w:r>
      <w:r>
        <w:rPr>
          <w:spacing w:val="-1"/>
        </w:rPr>
        <w:t xml:space="preserve"> </w:t>
      </w:r>
      <w:r>
        <w:t>can</w:t>
      </w:r>
      <w:r>
        <w:rPr>
          <w:spacing w:val="-1"/>
        </w:rPr>
        <w:t xml:space="preserve"> </w:t>
      </w:r>
      <w:r>
        <w:t>be</w:t>
      </w:r>
      <w:r>
        <w:rPr>
          <w:spacing w:val="-3"/>
        </w:rPr>
        <w:t xml:space="preserve"> </w:t>
      </w:r>
      <w:r>
        <w:t>used</w:t>
      </w:r>
      <w:r>
        <w:rPr>
          <w:spacing w:val="-3"/>
        </w:rPr>
        <w:t xml:space="preserve"> </w:t>
      </w:r>
      <w:r>
        <w:t>to</w:t>
      </w:r>
      <w:r>
        <w:rPr>
          <w:spacing w:val="-2"/>
        </w:rPr>
        <w:t xml:space="preserve"> </w:t>
      </w:r>
      <w:r>
        <w:t>communicate</w:t>
      </w:r>
      <w:r>
        <w:rPr>
          <w:spacing w:val="-2"/>
        </w:rPr>
        <w:t xml:space="preserve"> </w:t>
      </w:r>
      <w:r>
        <w:t>or</w:t>
      </w:r>
      <w:r>
        <w:rPr>
          <w:spacing w:val="-4"/>
        </w:rPr>
        <w:t xml:space="preserve"> </w:t>
      </w:r>
      <w:r>
        <w:t>to</w:t>
      </w:r>
      <w:r>
        <w:rPr>
          <w:spacing w:val="-3"/>
        </w:rPr>
        <w:t xml:space="preserve"> </w:t>
      </w:r>
      <w:r>
        <w:t>access the internet,</w:t>
      </w:r>
      <w:r>
        <w:rPr>
          <w:spacing w:val="-1"/>
        </w:rPr>
        <w:t xml:space="preserve"> </w:t>
      </w:r>
      <w:r>
        <w:t>such as a cell phone,</w:t>
      </w:r>
      <w:r>
        <w:rPr>
          <w:spacing w:val="-1"/>
        </w:rPr>
        <w:t xml:space="preserve"> </w:t>
      </w:r>
      <w:r>
        <w:t>a</w:t>
      </w:r>
      <w:r>
        <w:rPr>
          <w:spacing w:val="-1"/>
        </w:rPr>
        <w:t xml:space="preserve"> </w:t>
      </w:r>
      <w:r>
        <w:t>tablet or any</w:t>
      </w:r>
      <w:r>
        <w:rPr>
          <w:spacing w:val="-2"/>
        </w:rPr>
        <w:t xml:space="preserve"> </w:t>
      </w:r>
      <w:r>
        <w:t>artificial</w:t>
      </w:r>
      <w:r>
        <w:rPr>
          <w:spacing w:val="-1"/>
        </w:rPr>
        <w:t xml:space="preserve"> </w:t>
      </w:r>
      <w:r>
        <w:t>intelligence device (such as AI</w:t>
      </w:r>
      <w:r>
        <w:rPr>
          <w:spacing w:val="-1"/>
        </w:rPr>
        <w:t xml:space="preserve"> </w:t>
      </w:r>
      <w:r>
        <w:t>glasses) and may or may not include the use of wired or wireless headphones/air pods.</w:t>
      </w:r>
    </w:p>
    <w:p w14:paraId="1199FAF9" w14:textId="77777777" w:rsidR="005C7A45" w:rsidRDefault="00000000">
      <w:pPr>
        <w:spacing w:before="280"/>
        <w:rPr>
          <w:sz w:val="24"/>
        </w:rPr>
      </w:pPr>
      <w:r>
        <w:rPr>
          <w:b/>
          <w:sz w:val="24"/>
        </w:rPr>
        <w:t>Progressive</w:t>
      </w:r>
      <w:r>
        <w:rPr>
          <w:b/>
          <w:spacing w:val="-3"/>
          <w:sz w:val="24"/>
        </w:rPr>
        <w:t xml:space="preserve"> </w:t>
      </w:r>
      <w:r>
        <w:rPr>
          <w:b/>
          <w:sz w:val="24"/>
        </w:rPr>
        <w:t>Discipline:</w:t>
      </w:r>
      <w:r>
        <w:rPr>
          <w:b/>
          <w:spacing w:val="-4"/>
          <w:sz w:val="24"/>
        </w:rPr>
        <w:t xml:space="preserve"> </w:t>
      </w:r>
      <w:r>
        <w:rPr>
          <w:sz w:val="24"/>
        </w:rPr>
        <w:t>uses</w:t>
      </w:r>
      <w:r>
        <w:rPr>
          <w:spacing w:val="-3"/>
          <w:sz w:val="24"/>
        </w:rPr>
        <w:t xml:space="preserve"> </w:t>
      </w:r>
      <w:r>
        <w:rPr>
          <w:sz w:val="24"/>
        </w:rPr>
        <w:t>gradual</w:t>
      </w:r>
      <w:r>
        <w:rPr>
          <w:spacing w:val="-2"/>
          <w:sz w:val="24"/>
        </w:rPr>
        <w:t xml:space="preserve"> </w:t>
      </w:r>
      <w:r>
        <w:rPr>
          <w:sz w:val="24"/>
        </w:rPr>
        <w:t>consequences</w:t>
      </w:r>
      <w:r>
        <w:rPr>
          <w:spacing w:val="-3"/>
          <w:sz w:val="24"/>
        </w:rPr>
        <w:t xml:space="preserve"> </w:t>
      </w:r>
      <w:r>
        <w:rPr>
          <w:sz w:val="24"/>
        </w:rPr>
        <w:t>to</w:t>
      </w:r>
      <w:r>
        <w:rPr>
          <w:spacing w:val="-4"/>
          <w:sz w:val="24"/>
        </w:rPr>
        <w:t xml:space="preserve"> </w:t>
      </w:r>
      <w:r>
        <w:rPr>
          <w:sz w:val="24"/>
        </w:rPr>
        <w:t>address</w:t>
      </w:r>
      <w:r>
        <w:rPr>
          <w:spacing w:val="-3"/>
          <w:sz w:val="24"/>
        </w:rPr>
        <w:t xml:space="preserve"> </w:t>
      </w:r>
      <w:r>
        <w:rPr>
          <w:sz w:val="24"/>
        </w:rPr>
        <w:t>inappropriate</w:t>
      </w:r>
      <w:r>
        <w:rPr>
          <w:spacing w:val="-2"/>
          <w:sz w:val="24"/>
        </w:rPr>
        <w:t xml:space="preserve"> </w:t>
      </w:r>
      <w:proofErr w:type="spellStart"/>
      <w:r>
        <w:rPr>
          <w:sz w:val="24"/>
        </w:rPr>
        <w:t>behaviour</w:t>
      </w:r>
      <w:proofErr w:type="spellEnd"/>
      <w:r>
        <w:rPr>
          <w:spacing w:val="-5"/>
          <w:sz w:val="24"/>
        </w:rPr>
        <w:t xml:space="preserve"> </w:t>
      </w:r>
      <w:r>
        <w:rPr>
          <w:sz w:val="24"/>
        </w:rPr>
        <w:t>to</w:t>
      </w:r>
      <w:r>
        <w:rPr>
          <w:spacing w:val="-4"/>
          <w:sz w:val="24"/>
        </w:rPr>
        <w:t xml:space="preserve"> </w:t>
      </w:r>
      <w:r>
        <w:rPr>
          <w:sz w:val="24"/>
        </w:rPr>
        <w:t>teach</w:t>
      </w:r>
      <w:r>
        <w:rPr>
          <w:spacing w:val="-4"/>
          <w:sz w:val="24"/>
        </w:rPr>
        <w:t xml:space="preserve"> </w:t>
      </w:r>
      <w:r>
        <w:rPr>
          <w:sz w:val="24"/>
        </w:rPr>
        <w:t xml:space="preserve">pro-social </w:t>
      </w:r>
      <w:proofErr w:type="spellStart"/>
      <w:r>
        <w:rPr>
          <w:spacing w:val="-2"/>
          <w:sz w:val="24"/>
        </w:rPr>
        <w:t>behaviour</w:t>
      </w:r>
      <w:proofErr w:type="spellEnd"/>
      <w:r>
        <w:rPr>
          <w:spacing w:val="-2"/>
          <w:sz w:val="24"/>
        </w:rPr>
        <w:t>.</w:t>
      </w:r>
    </w:p>
    <w:p w14:paraId="1199FAFA" w14:textId="77777777" w:rsidR="005C7A45" w:rsidRDefault="00000000">
      <w:pPr>
        <w:pStyle w:val="BodyText"/>
        <w:spacing w:before="278"/>
        <w:ind w:right="466"/>
      </w:pPr>
      <w:r>
        <w:rPr>
          <w:b/>
        </w:rPr>
        <w:t xml:space="preserve">Racism: </w:t>
      </w:r>
      <w:r>
        <w:rPr>
          <w:color w:val="292929"/>
        </w:rPr>
        <w:t xml:space="preserve">a set of mistaken assumptions, opinions and actions resulting from the belief that one group of people categorized by </w:t>
      </w:r>
      <w:proofErr w:type="spellStart"/>
      <w:r>
        <w:rPr>
          <w:color w:val="292929"/>
        </w:rPr>
        <w:t>colour</w:t>
      </w:r>
      <w:proofErr w:type="spellEnd"/>
      <w:r>
        <w:rPr>
          <w:color w:val="292929"/>
        </w:rPr>
        <w:t xml:space="preserve"> or ancestry is inherently superior to another.</w:t>
      </w:r>
      <w:r>
        <w:rPr>
          <w:color w:val="292929"/>
          <w:spacing w:val="40"/>
        </w:rPr>
        <w:t xml:space="preserve"> </w:t>
      </w:r>
      <w:r>
        <w:rPr>
          <w:color w:val="292929"/>
        </w:rPr>
        <w:t>Racism may be present in organizational</w:t>
      </w:r>
      <w:r>
        <w:rPr>
          <w:color w:val="292929"/>
          <w:spacing w:val="-1"/>
        </w:rPr>
        <w:t xml:space="preserve"> </w:t>
      </w:r>
      <w:r>
        <w:rPr>
          <w:color w:val="292929"/>
        </w:rPr>
        <w:t>and</w:t>
      </w:r>
      <w:r>
        <w:rPr>
          <w:color w:val="292929"/>
          <w:spacing w:val="-3"/>
        </w:rPr>
        <w:t xml:space="preserve"> </w:t>
      </w:r>
      <w:r>
        <w:rPr>
          <w:color w:val="292929"/>
        </w:rPr>
        <w:t>institutional</w:t>
      </w:r>
      <w:r>
        <w:rPr>
          <w:color w:val="292929"/>
          <w:spacing w:val="-4"/>
        </w:rPr>
        <w:t xml:space="preserve"> </w:t>
      </w:r>
      <w:r>
        <w:rPr>
          <w:color w:val="292929"/>
        </w:rPr>
        <w:t>policies,</w:t>
      </w:r>
      <w:r>
        <w:rPr>
          <w:color w:val="292929"/>
          <w:spacing w:val="-4"/>
        </w:rPr>
        <w:t xml:space="preserve"> </w:t>
      </w:r>
      <w:r>
        <w:rPr>
          <w:color w:val="292929"/>
        </w:rPr>
        <w:t>programs</w:t>
      </w:r>
      <w:r>
        <w:rPr>
          <w:color w:val="292929"/>
          <w:spacing w:val="-2"/>
        </w:rPr>
        <w:t xml:space="preserve"> </w:t>
      </w:r>
      <w:r>
        <w:rPr>
          <w:color w:val="292929"/>
        </w:rPr>
        <w:t>and</w:t>
      </w:r>
      <w:r>
        <w:rPr>
          <w:color w:val="292929"/>
          <w:spacing w:val="-3"/>
        </w:rPr>
        <w:t xml:space="preserve"> </w:t>
      </w:r>
      <w:r>
        <w:rPr>
          <w:color w:val="292929"/>
        </w:rPr>
        <w:t>practices,</w:t>
      </w:r>
      <w:r>
        <w:rPr>
          <w:color w:val="292929"/>
          <w:spacing w:val="-1"/>
        </w:rPr>
        <w:t xml:space="preserve"> </w:t>
      </w:r>
      <w:r>
        <w:rPr>
          <w:color w:val="292929"/>
        </w:rPr>
        <w:t>as</w:t>
      </w:r>
      <w:r>
        <w:rPr>
          <w:color w:val="292929"/>
          <w:spacing w:val="-4"/>
        </w:rPr>
        <w:t xml:space="preserve"> </w:t>
      </w:r>
      <w:r>
        <w:rPr>
          <w:color w:val="292929"/>
        </w:rPr>
        <w:t>well</w:t>
      </w:r>
      <w:r>
        <w:rPr>
          <w:color w:val="292929"/>
          <w:spacing w:val="-4"/>
        </w:rPr>
        <w:t xml:space="preserve"> </w:t>
      </w:r>
      <w:r>
        <w:rPr>
          <w:color w:val="292929"/>
        </w:rPr>
        <w:t>as</w:t>
      </w:r>
      <w:r>
        <w:rPr>
          <w:color w:val="292929"/>
          <w:spacing w:val="-2"/>
        </w:rPr>
        <w:t xml:space="preserve"> </w:t>
      </w:r>
      <w:r>
        <w:rPr>
          <w:color w:val="292929"/>
        </w:rPr>
        <w:t>in</w:t>
      </w:r>
      <w:r>
        <w:rPr>
          <w:color w:val="292929"/>
          <w:spacing w:val="-3"/>
        </w:rPr>
        <w:t xml:space="preserve"> </w:t>
      </w:r>
      <w:r>
        <w:rPr>
          <w:color w:val="292929"/>
        </w:rPr>
        <w:t>the</w:t>
      </w:r>
      <w:r>
        <w:rPr>
          <w:color w:val="292929"/>
          <w:spacing w:val="-3"/>
        </w:rPr>
        <w:t xml:space="preserve"> </w:t>
      </w:r>
      <w:r>
        <w:rPr>
          <w:color w:val="292929"/>
        </w:rPr>
        <w:t>attitudes</w:t>
      </w:r>
      <w:r>
        <w:rPr>
          <w:color w:val="292929"/>
          <w:spacing w:val="-2"/>
        </w:rPr>
        <w:t xml:space="preserve"> </w:t>
      </w:r>
      <w:r>
        <w:rPr>
          <w:color w:val="292929"/>
        </w:rPr>
        <w:t>and</w:t>
      </w:r>
      <w:r>
        <w:rPr>
          <w:color w:val="292929"/>
          <w:spacing w:val="-3"/>
        </w:rPr>
        <w:t xml:space="preserve"> </w:t>
      </w:r>
      <w:proofErr w:type="spellStart"/>
      <w:r>
        <w:rPr>
          <w:color w:val="292929"/>
        </w:rPr>
        <w:t>behaviour</w:t>
      </w:r>
      <w:proofErr w:type="spellEnd"/>
      <w:r>
        <w:rPr>
          <w:color w:val="292929"/>
          <w:spacing w:val="-4"/>
        </w:rPr>
        <w:t xml:space="preserve"> </w:t>
      </w:r>
      <w:r>
        <w:rPr>
          <w:color w:val="292929"/>
        </w:rPr>
        <w:t>of individuals. It results in the inequitable distribution of opportunity, benefit or</w:t>
      </w:r>
      <w:r>
        <w:rPr>
          <w:color w:val="292929"/>
          <w:spacing w:val="-1"/>
        </w:rPr>
        <w:t xml:space="preserve"> </w:t>
      </w:r>
      <w:r>
        <w:rPr>
          <w:color w:val="292929"/>
        </w:rPr>
        <w:t>resources across</w:t>
      </w:r>
      <w:r>
        <w:rPr>
          <w:color w:val="292929"/>
          <w:spacing w:val="-1"/>
        </w:rPr>
        <w:t xml:space="preserve"> </w:t>
      </w:r>
      <w:r>
        <w:rPr>
          <w:color w:val="292929"/>
        </w:rPr>
        <w:t xml:space="preserve">ethnic/racial </w:t>
      </w:r>
      <w:r>
        <w:rPr>
          <w:color w:val="292929"/>
          <w:spacing w:val="-2"/>
        </w:rPr>
        <w:t>groups.</w:t>
      </w:r>
    </w:p>
    <w:p w14:paraId="1199FAFB" w14:textId="77777777" w:rsidR="005C7A45" w:rsidRDefault="00000000">
      <w:pPr>
        <w:pStyle w:val="BodyText"/>
        <w:spacing w:before="280"/>
        <w:ind w:right="466"/>
      </w:pPr>
      <w:r>
        <w:rPr>
          <w:noProof/>
        </w:rPr>
        <w:drawing>
          <wp:anchor distT="0" distB="0" distL="0" distR="0" simplePos="0" relativeHeight="251658240" behindDoc="0" locked="0" layoutInCell="1" allowOverlap="1" wp14:anchorId="1199FB27" wp14:editId="1199FB28">
            <wp:simplePos x="0" y="0"/>
            <wp:positionH relativeFrom="page">
              <wp:posOffset>6177810</wp:posOffset>
            </wp:positionH>
            <wp:positionV relativeFrom="paragraph">
              <wp:posOffset>1387778</wp:posOffset>
            </wp:positionV>
            <wp:extent cx="881601" cy="308626"/>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6" cstate="print"/>
                    <a:stretch>
                      <a:fillRect/>
                    </a:stretch>
                  </pic:blipFill>
                  <pic:spPr>
                    <a:xfrm>
                      <a:off x="0" y="0"/>
                      <a:ext cx="881601" cy="308626"/>
                    </a:xfrm>
                    <a:prstGeom prst="rect">
                      <a:avLst/>
                    </a:prstGeom>
                  </pic:spPr>
                </pic:pic>
              </a:graphicData>
            </a:graphic>
          </wp:anchor>
        </w:drawing>
      </w:r>
      <w:r>
        <w:rPr>
          <w:b/>
        </w:rPr>
        <w:t xml:space="preserve">Safe schools: </w:t>
      </w:r>
      <w:r>
        <w:t>schools in which members of the school community are free of the fear of harm, including potential threats from inside or outside the school. The attitudes and actions of students, staff and parents support</w:t>
      </w:r>
      <w:r>
        <w:rPr>
          <w:spacing w:val="-3"/>
        </w:rPr>
        <w:t xml:space="preserve"> </w:t>
      </w:r>
      <w:r>
        <w:t>an</w:t>
      </w:r>
      <w:r>
        <w:rPr>
          <w:spacing w:val="-3"/>
        </w:rPr>
        <w:t xml:space="preserve"> </w:t>
      </w:r>
      <w:r>
        <w:t>environment</w:t>
      </w:r>
      <w:r>
        <w:rPr>
          <w:spacing w:val="-5"/>
        </w:rPr>
        <w:t xml:space="preserve"> </w:t>
      </w:r>
      <w:r>
        <w:t>that is</w:t>
      </w:r>
      <w:r>
        <w:rPr>
          <w:spacing w:val="-2"/>
        </w:rPr>
        <w:t xml:space="preserve"> </w:t>
      </w:r>
      <w:r>
        <w:t>resistant</w:t>
      </w:r>
      <w:r>
        <w:rPr>
          <w:spacing w:val="-3"/>
        </w:rPr>
        <w:t xml:space="preserve"> </w:t>
      </w:r>
      <w:r>
        <w:t>to</w:t>
      </w:r>
      <w:r>
        <w:rPr>
          <w:spacing w:val="-3"/>
        </w:rPr>
        <w:t xml:space="preserve"> </w:t>
      </w:r>
      <w:r>
        <w:t>disruption</w:t>
      </w:r>
      <w:r>
        <w:rPr>
          <w:spacing w:val="-3"/>
        </w:rPr>
        <w:t xml:space="preserve"> </w:t>
      </w:r>
      <w:r>
        <w:t>and intrusion</w:t>
      </w:r>
      <w:r>
        <w:rPr>
          <w:spacing w:val="-3"/>
        </w:rPr>
        <w:t xml:space="preserve"> </w:t>
      </w:r>
      <w:r>
        <w:t>and</w:t>
      </w:r>
      <w:r>
        <w:rPr>
          <w:spacing w:val="-1"/>
        </w:rPr>
        <w:t xml:space="preserve"> </w:t>
      </w:r>
      <w:r>
        <w:t>enables</w:t>
      </w:r>
      <w:r>
        <w:rPr>
          <w:spacing w:val="-4"/>
        </w:rPr>
        <w:t xml:space="preserve"> </w:t>
      </w:r>
      <w:r>
        <w:t>a</w:t>
      </w:r>
      <w:r>
        <w:rPr>
          <w:spacing w:val="-1"/>
        </w:rPr>
        <w:t xml:space="preserve"> </w:t>
      </w:r>
      <w:r>
        <w:t>constant</w:t>
      </w:r>
      <w:r>
        <w:rPr>
          <w:spacing w:val="-3"/>
        </w:rPr>
        <w:t xml:space="preserve"> </w:t>
      </w:r>
      <w:r>
        <w:t>focus</w:t>
      </w:r>
      <w:r>
        <w:rPr>
          <w:spacing w:val="-7"/>
        </w:rPr>
        <w:t xml:space="preserve"> </w:t>
      </w:r>
      <w:r>
        <w:t xml:space="preserve">on student </w:t>
      </w:r>
      <w:r>
        <w:rPr>
          <w:spacing w:val="-2"/>
        </w:rPr>
        <w:t>achievement.</w:t>
      </w:r>
    </w:p>
    <w:p w14:paraId="1199FAFC" w14:textId="77777777" w:rsidR="005C7A45" w:rsidRDefault="00000000">
      <w:pPr>
        <w:pStyle w:val="BodyText"/>
        <w:spacing w:before="4"/>
        <w:rPr>
          <w:sz w:val="20"/>
        </w:rPr>
      </w:pPr>
      <w:r>
        <w:rPr>
          <w:noProof/>
          <w:sz w:val="20"/>
        </w:rPr>
        <mc:AlternateContent>
          <mc:Choice Requires="wps">
            <w:drawing>
              <wp:anchor distT="0" distB="0" distL="0" distR="0" simplePos="0" relativeHeight="251660288" behindDoc="1" locked="0" layoutInCell="1" allowOverlap="1" wp14:anchorId="1199FB29" wp14:editId="1199FB2A">
                <wp:simplePos x="0" y="0"/>
                <wp:positionH relativeFrom="page">
                  <wp:posOffset>457200</wp:posOffset>
                </wp:positionH>
                <wp:positionV relativeFrom="paragraph">
                  <wp:posOffset>173351</wp:posOffset>
                </wp:positionV>
                <wp:extent cx="68580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2AE7E0" id="Graphic 5" o:spid="_x0000_s1026" style="position:absolute;margin-left:36pt;margin-top:13.65pt;width:540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" path="m,l6858000,e" filled="f" strokeweight=".48pt">
                <v:path arrowok="t"/>
                <w10:wrap type="topAndBottom" anchorx="page"/>
              </v:shape>
            </w:pict>
          </mc:Fallback>
        </mc:AlternateContent>
      </w:r>
    </w:p>
    <w:p w14:paraId="1199FAFD" w14:textId="77777777" w:rsidR="005C7A45" w:rsidRDefault="00000000">
      <w:pPr>
        <w:spacing w:before="276"/>
        <w:rPr>
          <w:b/>
          <w:sz w:val="24"/>
        </w:rPr>
      </w:pPr>
      <w:hyperlink r:id="rId17">
        <w:r>
          <w:rPr>
            <w:b/>
            <w:i/>
            <w:color w:val="0562C1"/>
            <w:sz w:val="24"/>
            <w:u w:val="single" w:color="0562C1"/>
          </w:rPr>
          <w:t>FAIR</w:t>
        </w:r>
        <w:r>
          <w:rPr>
            <w:b/>
            <w:i/>
            <w:color w:val="0562C1"/>
            <w:spacing w:val="-3"/>
            <w:sz w:val="24"/>
            <w:u w:val="single" w:color="0562C1"/>
          </w:rPr>
          <w:t xml:space="preserve"> </w:t>
        </w:r>
        <w:r>
          <w:rPr>
            <w:b/>
            <w:i/>
            <w:color w:val="0562C1"/>
            <w:sz w:val="24"/>
            <w:u w:val="single" w:color="0562C1"/>
          </w:rPr>
          <w:t>NOTICE</w:t>
        </w:r>
      </w:hyperlink>
      <w:r>
        <w:rPr>
          <w:b/>
          <w:i/>
          <w:color w:val="0562C1"/>
          <w:spacing w:val="3"/>
          <w:sz w:val="24"/>
        </w:rPr>
        <w:t xml:space="preserve"> </w:t>
      </w:r>
      <w:r>
        <w:rPr>
          <w:b/>
          <w:color w:val="006FC0"/>
          <w:sz w:val="24"/>
        </w:rPr>
        <w:t>for</w:t>
      </w:r>
      <w:r>
        <w:rPr>
          <w:b/>
          <w:color w:val="006FC0"/>
          <w:spacing w:val="-1"/>
          <w:sz w:val="24"/>
        </w:rPr>
        <w:t xml:space="preserve"> </w:t>
      </w:r>
      <w:r>
        <w:rPr>
          <w:b/>
          <w:color w:val="006FC0"/>
          <w:sz w:val="24"/>
        </w:rPr>
        <w:t>Students,</w:t>
      </w:r>
      <w:r>
        <w:rPr>
          <w:b/>
          <w:color w:val="006FC0"/>
          <w:spacing w:val="-2"/>
          <w:sz w:val="24"/>
        </w:rPr>
        <w:t xml:space="preserve"> </w:t>
      </w:r>
      <w:r>
        <w:rPr>
          <w:b/>
          <w:color w:val="006FC0"/>
          <w:sz w:val="24"/>
        </w:rPr>
        <w:t>Parents</w:t>
      </w:r>
      <w:r>
        <w:rPr>
          <w:b/>
          <w:color w:val="006FC0"/>
          <w:spacing w:val="-2"/>
          <w:sz w:val="24"/>
        </w:rPr>
        <w:t xml:space="preserve"> </w:t>
      </w:r>
      <w:r>
        <w:rPr>
          <w:b/>
          <w:color w:val="006FC0"/>
          <w:sz w:val="24"/>
        </w:rPr>
        <w:t>&amp;</w:t>
      </w:r>
      <w:r>
        <w:rPr>
          <w:b/>
          <w:color w:val="006FC0"/>
          <w:spacing w:val="-4"/>
          <w:sz w:val="24"/>
        </w:rPr>
        <w:t xml:space="preserve"> </w:t>
      </w:r>
      <w:r>
        <w:rPr>
          <w:b/>
          <w:color w:val="006FC0"/>
          <w:sz w:val="24"/>
        </w:rPr>
        <w:t>Caregivers</w:t>
      </w:r>
      <w:r>
        <w:rPr>
          <w:b/>
          <w:color w:val="006FC0"/>
          <w:spacing w:val="-4"/>
          <w:sz w:val="24"/>
        </w:rPr>
        <w:t xml:space="preserve"> </w:t>
      </w:r>
      <w:r>
        <w:rPr>
          <w:b/>
          <w:color w:val="006FC0"/>
          <w:sz w:val="24"/>
        </w:rPr>
        <w:t>of</w:t>
      </w:r>
      <w:r>
        <w:rPr>
          <w:b/>
          <w:color w:val="006FC0"/>
          <w:spacing w:val="-2"/>
          <w:sz w:val="24"/>
        </w:rPr>
        <w:t xml:space="preserve"> </w:t>
      </w:r>
      <w:r>
        <w:rPr>
          <w:b/>
          <w:color w:val="006FC0"/>
          <w:sz w:val="24"/>
        </w:rPr>
        <w:t>Cariboo-Chilcotin</w:t>
      </w:r>
      <w:r>
        <w:rPr>
          <w:b/>
          <w:color w:val="006FC0"/>
          <w:spacing w:val="-2"/>
          <w:sz w:val="24"/>
        </w:rPr>
        <w:t xml:space="preserve"> </w:t>
      </w:r>
      <w:r>
        <w:rPr>
          <w:b/>
          <w:color w:val="006FC0"/>
          <w:sz w:val="24"/>
        </w:rPr>
        <w:t>School</w:t>
      </w:r>
      <w:r>
        <w:rPr>
          <w:b/>
          <w:color w:val="006FC0"/>
          <w:spacing w:val="-1"/>
          <w:sz w:val="24"/>
        </w:rPr>
        <w:t xml:space="preserve"> </w:t>
      </w:r>
      <w:r>
        <w:rPr>
          <w:b/>
          <w:color w:val="006FC0"/>
          <w:sz w:val="24"/>
        </w:rPr>
        <w:t>District</w:t>
      </w:r>
      <w:r>
        <w:rPr>
          <w:b/>
          <w:color w:val="006FC0"/>
          <w:spacing w:val="-3"/>
          <w:sz w:val="24"/>
        </w:rPr>
        <w:t xml:space="preserve"> </w:t>
      </w:r>
      <w:r>
        <w:rPr>
          <w:b/>
          <w:color w:val="006FC0"/>
          <w:spacing w:val="-5"/>
          <w:sz w:val="24"/>
        </w:rPr>
        <w:t>#27</w:t>
      </w:r>
    </w:p>
    <w:p w14:paraId="1199FAFE" w14:textId="77777777" w:rsidR="005C7A45" w:rsidRDefault="005C7A45">
      <w:pPr>
        <w:pStyle w:val="BodyText"/>
        <w:rPr>
          <w:b/>
        </w:rPr>
      </w:pPr>
    </w:p>
    <w:p w14:paraId="1199FAFF" w14:textId="77777777" w:rsidR="005C7A45" w:rsidRDefault="00000000">
      <w:pPr>
        <w:pStyle w:val="Heading1"/>
      </w:pPr>
      <w:r>
        <w:t>Student</w:t>
      </w:r>
      <w:r>
        <w:rPr>
          <w:spacing w:val="-6"/>
        </w:rPr>
        <w:t xml:space="preserve"> </w:t>
      </w:r>
      <w:r>
        <w:t>Threat</w:t>
      </w:r>
      <w:r>
        <w:rPr>
          <w:spacing w:val="-1"/>
        </w:rPr>
        <w:t xml:space="preserve"> </w:t>
      </w:r>
      <w:r>
        <w:t>Assessment -</w:t>
      </w:r>
      <w:r>
        <w:rPr>
          <w:spacing w:val="-3"/>
        </w:rPr>
        <w:t xml:space="preserve"> </w:t>
      </w:r>
      <w:r>
        <w:t>Fair</w:t>
      </w:r>
      <w:r>
        <w:rPr>
          <w:spacing w:val="-3"/>
        </w:rPr>
        <w:t xml:space="preserve"> </w:t>
      </w:r>
      <w:r>
        <w:t>Notice</w:t>
      </w:r>
      <w:r>
        <w:rPr>
          <w:spacing w:val="-2"/>
        </w:rPr>
        <w:t xml:space="preserve"> </w:t>
      </w:r>
      <w:r>
        <w:t>for Students,</w:t>
      </w:r>
      <w:r>
        <w:rPr>
          <w:spacing w:val="-1"/>
        </w:rPr>
        <w:t xml:space="preserve"> </w:t>
      </w:r>
      <w:r>
        <w:t>Parents</w:t>
      </w:r>
      <w:r>
        <w:rPr>
          <w:spacing w:val="-4"/>
        </w:rPr>
        <w:t xml:space="preserve"> </w:t>
      </w:r>
      <w:r>
        <w:t>&amp;</w:t>
      </w:r>
      <w:r>
        <w:rPr>
          <w:spacing w:val="-3"/>
        </w:rPr>
        <w:t xml:space="preserve"> </w:t>
      </w:r>
      <w:r>
        <w:rPr>
          <w:spacing w:val="-2"/>
        </w:rPr>
        <w:t>Caregivers</w:t>
      </w:r>
    </w:p>
    <w:p w14:paraId="1199FB00" w14:textId="77777777" w:rsidR="005C7A45" w:rsidRDefault="00000000">
      <w:pPr>
        <w:pStyle w:val="BodyText"/>
        <w:ind w:right="466"/>
      </w:pPr>
      <w:r>
        <w:t>Fair</w:t>
      </w:r>
      <w:r>
        <w:rPr>
          <w:spacing w:val="-2"/>
        </w:rPr>
        <w:t xml:space="preserve"> </w:t>
      </w:r>
      <w:r>
        <w:t>Notice</w:t>
      </w:r>
      <w:r>
        <w:rPr>
          <w:spacing w:val="-2"/>
        </w:rPr>
        <w:t xml:space="preserve"> </w:t>
      </w:r>
      <w:r>
        <w:t>can</w:t>
      </w:r>
      <w:r>
        <w:rPr>
          <w:spacing w:val="-1"/>
        </w:rPr>
        <w:t xml:space="preserve"> </w:t>
      </w:r>
      <w:r>
        <w:t>be</w:t>
      </w:r>
      <w:r>
        <w:rPr>
          <w:spacing w:val="-2"/>
        </w:rPr>
        <w:t xml:space="preserve"> </w:t>
      </w:r>
      <w:r>
        <w:t>given</w:t>
      </w:r>
      <w:r>
        <w:rPr>
          <w:spacing w:val="-4"/>
        </w:rPr>
        <w:t xml:space="preserve"> </w:t>
      </w:r>
      <w:r>
        <w:t>through</w:t>
      </w:r>
      <w:r>
        <w:rPr>
          <w:spacing w:val="-4"/>
        </w:rPr>
        <w:t xml:space="preserve"> </w:t>
      </w:r>
      <w:r>
        <w:t>letters</w:t>
      </w:r>
      <w:r>
        <w:rPr>
          <w:spacing w:val="-5"/>
        </w:rPr>
        <w:t xml:space="preserve"> </w:t>
      </w:r>
      <w:r>
        <w:t>to</w:t>
      </w:r>
      <w:r>
        <w:rPr>
          <w:spacing w:val="-4"/>
        </w:rPr>
        <w:t xml:space="preserve"> </w:t>
      </w:r>
      <w:r>
        <w:t>parents</w:t>
      </w:r>
      <w:r>
        <w:rPr>
          <w:spacing w:val="-3"/>
        </w:rPr>
        <w:t xml:space="preserve"> </w:t>
      </w:r>
      <w:r>
        <w:t>&amp;</w:t>
      </w:r>
      <w:r>
        <w:rPr>
          <w:spacing w:val="-3"/>
        </w:rPr>
        <w:t xml:space="preserve"> </w:t>
      </w:r>
      <w:r>
        <w:t>caregivers,</w:t>
      </w:r>
      <w:r>
        <w:rPr>
          <w:spacing w:val="-5"/>
        </w:rPr>
        <w:t xml:space="preserve"> </w:t>
      </w:r>
      <w:r>
        <w:t>brochures,</w:t>
      </w:r>
      <w:r>
        <w:rPr>
          <w:spacing w:val="-2"/>
        </w:rPr>
        <w:t xml:space="preserve"> </w:t>
      </w:r>
      <w:r>
        <w:t>media</w:t>
      </w:r>
      <w:r>
        <w:rPr>
          <w:spacing w:val="-5"/>
        </w:rPr>
        <w:t xml:space="preserve"> </w:t>
      </w:r>
      <w:r>
        <w:t>releases,</w:t>
      </w:r>
      <w:r>
        <w:rPr>
          <w:spacing w:val="-2"/>
        </w:rPr>
        <w:t xml:space="preserve"> </w:t>
      </w:r>
      <w:r>
        <w:t>parent</w:t>
      </w:r>
      <w:r>
        <w:rPr>
          <w:spacing w:val="-4"/>
        </w:rPr>
        <w:t xml:space="preserve"> </w:t>
      </w:r>
      <w:r>
        <w:t>meetings, staff</w:t>
      </w:r>
      <w:r>
        <w:rPr>
          <w:spacing w:val="-2"/>
        </w:rPr>
        <w:t xml:space="preserve"> </w:t>
      </w:r>
      <w:r>
        <w:t>meetings,</w:t>
      </w:r>
      <w:r>
        <w:rPr>
          <w:spacing w:val="-3"/>
        </w:rPr>
        <w:t xml:space="preserve"> </w:t>
      </w:r>
      <w:r>
        <w:t>new student</w:t>
      </w:r>
      <w:r>
        <w:rPr>
          <w:spacing w:val="-2"/>
        </w:rPr>
        <w:t xml:space="preserve"> </w:t>
      </w:r>
      <w:r>
        <w:t>orientation, or</w:t>
      </w:r>
      <w:r>
        <w:rPr>
          <w:spacing w:val="-3"/>
        </w:rPr>
        <w:t xml:space="preserve"> </w:t>
      </w:r>
      <w:proofErr w:type="gramStart"/>
      <w:r>
        <w:t>all</w:t>
      </w:r>
      <w:r>
        <w:rPr>
          <w:spacing w:val="-3"/>
        </w:rPr>
        <w:t xml:space="preserve"> </w:t>
      </w:r>
      <w:r>
        <w:t>of</w:t>
      </w:r>
      <w:proofErr w:type="gramEnd"/>
      <w:r>
        <w:rPr>
          <w:spacing w:val="-4"/>
        </w:rPr>
        <w:t xml:space="preserve"> </w:t>
      </w:r>
      <w:r>
        <w:t>the</w:t>
      </w:r>
      <w:r>
        <w:rPr>
          <w:spacing w:val="-2"/>
        </w:rPr>
        <w:t xml:space="preserve"> </w:t>
      </w:r>
      <w:r>
        <w:t>above.</w:t>
      </w:r>
      <w:r>
        <w:rPr>
          <w:spacing w:val="-4"/>
        </w:rPr>
        <w:t xml:space="preserve"> </w:t>
      </w:r>
      <w:r>
        <w:t>Schools</w:t>
      </w:r>
      <w:r>
        <w:rPr>
          <w:spacing w:val="-3"/>
        </w:rPr>
        <w:t xml:space="preserve"> </w:t>
      </w:r>
      <w:r>
        <w:t>may</w:t>
      </w:r>
      <w:r>
        <w:rPr>
          <w:spacing w:val="-4"/>
        </w:rPr>
        <w:t xml:space="preserve"> </w:t>
      </w:r>
      <w:r>
        <w:t>also advise</w:t>
      </w:r>
      <w:r>
        <w:rPr>
          <w:spacing w:val="-2"/>
        </w:rPr>
        <w:t xml:space="preserve"> </w:t>
      </w:r>
      <w:r>
        <w:t>students</w:t>
      </w:r>
      <w:r>
        <w:rPr>
          <w:spacing w:val="-3"/>
        </w:rPr>
        <w:t xml:space="preserve"> </w:t>
      </w:r>
      <w:r>
        <w:t>and</w:t>
      </w:r>
      <w:r>
        <w:rPr>
          <w:spacing w:val="-4"/>
        </w:rPr>
        <w:t xml:space="preserve"> </w:t>
      </w:r>
      <w:r>
        <w:t>families</w:t>
      </w:r>
      <w:r>
        <w:rPr>
          <w:spacing w:val="-3"/>
        </w:rPr>
        <w:t xml:space="preserve"> </w:t>
      </w:r>
      <w:r>
        <w:t>by including a brief 'Fair Notice' statement in emails, student agendas, in assemblies, on the school website, and/or in student and family meetings.</w:t>
      </w:r>
    </w:p>
    <w:p w14:paraId="1199FB01" w14:textId="77777777" w:rsidR="005C7A45" w:rsidRDefault="005C7A45">
      <w:pPr>
        <w:pStyle w:val="BodyText"/>
        <w:sectPr w:rsidR="005C7A45" w:rsidSect="0094082B">
          <w:pgSz w:w="12240" w:h="15840"/>
          <w:pgMar w:top="640" w:right="360" w:bottom="1240" w:left="720" w:header="0" w:footer="999" w:gutter="0"/>
          <w:pgBorders w:offsetFrom="page">
            <w:top w:val="single" w:sz="8" w:space="24" w:color="0070C0"/>
            <w:left w:val="single" w:sz="8" w:space="24" w:color="0070C0"/>
            <w:bottom w:val="single" w:sz="8" w:space="24" w:color="0070C0"/>
            <w:right w:val="single" w:sz="8" w:space="24" w:color="0070C0"/>
          </w:pgBorders>
          <w:cols w:space="720"/>
        </w:sectPr>
      </w:pPr>
    </w:p>
    <w:p w14:paraId="1199FB02" w14:textId="77777777" w:rsidR="005C7A45" w:rsidRDefault="00000000">
      <w:pPr>
        <w:pStyle w:val="Heading1"/>
        <w:spacing w:before="32"/>
      </w:pPr>
      <w:r>
        <w:lastRenderedPageBreak/>
        <w:t>What</w:t>
      </w:r>
      <w:r>
        <w:rPr>
          <w:spacing w:val="-2"/>
        </w:rPr>
        <w:t xml:space="preserve"> </w:t>
      </w:r>
      <w:proofErr w:type="spellStart"/>
      <w:r>
        <w:t>behaviours</w:t>
      </w:r>
      <w:proofErr w:type="spellEnd"/>
      <w:r>
        <w:rPr>
          <w:spacing w:val="-3"/>
        </w:rPr>
        <w:t xml:space="preserve"> </w:t>
      </w:r>
      <w:r>
        <w:t>initiate</w:t>
      </w:r>
      <w:r>
        <w:rPr>
          <w:spacing w:val="-2"/>
        </w:rPr>
        <w:t xml:space="preserve"> </w:t>
      </w:r>
      <w:r>
        <w:t>a</w:t>
      </w:r>
      <w:r>
        <w:rPr>
          <w:spacing w:val="-2"/>
        </w:rPr>
        <w:t xml:space="preserve"> </w:t>
      </w:r>
      <w:r>
        <w:t>student</w:t>
      </w:r>
      <w:r>
        <w:rPr>
          <w:spacing w:val="-3"/>
        </w:rPr>
        <w:t xml:space="preserve"> </w:t>
      </w:r>
      <w:r>
        <w:t>threat</w:t>
      </w:r>
      <w:r>
        <w:rPr>
          <w:spacing w:val="-1"/>
        </w:rPr>
        <w:t xml:space="preserve"> </w:t>
      </w:r>
      <w:r>
        <w:rPr>
          <w:spacing w:val="-2"/>
        </w:rPr>
        <w:t>assessment?</w:t>
      </w:r>
    </w:p>
    <w:p w14:paraId="1199FB03" w14:textId="77777777" w:rsidR="005C7A45" w:rsidRDefault="00000000">
      <w:pPr>
        <w:pStyle w:val="BodyText"/>
      </w:pPr>
      <w:r>
        <w:t>A</w:t>
      </w:r>
      <w:r>
        <w:rPr>
          <w:spacing w:val="-1"/>
        </w:rPr>
        <w:t xml:space="preserve"> </w:t>
      </w:r>
      <w:r>
        <w:t>student</w:t>
      </w:r>
      <w:r>
        <w:rPr>
          <w:spacing w:val="-2"/>
        </w:rPr>
        <w:t xml:space="preserve"> </w:t>
      </w:r>
      <w:r>
        <w:t>threat</w:t>
      </w:r>
      <w:r>
        <w:rPr>
          <w:spacing w:val="-3"/>
        </w:rPr>
        <w:t xml:space="preserve"> </w:t>
      </w:r>
      <w:r>
        <w:t>assessment</w:t>
      </w:r>
      <w:r>
        <w:rPr>
          <w:spacing w:val="-2"/>
        </w:rPr>
        <w:t xml:space="preserve"> </w:t>
      </w:r>
      <w:r>
        <w:t>will</w:t>
      </w:r>
      <w:r>
        <w:rPr>
          <w:spacing w:val="-4"/>
        </w:rPr>
        <w:t xml:space="preserve"> </w:t>
      </w:r>
      <w:r>
        <w:t>be</w:t>
      </w:r>
      <w:r>
        <w:rPr>
          <w:spacing w:val="-2"/>
        </w:rPr>
        <w:t xml:space="preserve"> </w:t>
      </w:r>
      <w:r>
        <w:t>initiated</w:t>
      </w:r>
      <w:r>
        <w:rPr>
          <w:spacing w:val="-3"/>
        </w:rPr>
        <w:t xml:space="preserve"> </w:t>
      </w:r>
      <w:r>
        <w:t>for</w:t>
      </w:r>
      <w:r>
        <w:rPr>
          <w:spacing w:val="-3"/>
        </w:rPr>
        <w:t xml:space="preserve"> </w:t>
      </w:r>
      <w:proofErr w:type="spellStart"/>
      <w:r>
        <w:t>behaviours</w:t>
      </w:r>
      <w:proofErr w:type="spellEnd"/>
      <w:r>
        <w:rPr>
          <w:spacing w:val="-4"/>
        </w:rPr>
        <w:t xml:space="preserve"> </w:t>
      </w:r>
      <w:r>
        <w:t>including,</w:t>
      </w:r>
      <w:r>
        <w:rPr>
          <w:spacing w:val="-3"/>
        </w:rPr>
        <w:t xml:space="preserve"> </w:t>
      </w:r>
      <w:r>
        <w:t>but not</w:t>
      </w:r>
      <w:r>
        <w:rPr>
          <w:spacing w:val="-2"/>
        </w:rPr>
        <w:t xml:space="preserve"> </w:t>
      </w:r>
      <w:r>
        <w:t>limited</w:t>
      </w:r>
      <w:r>
        <w:rPr>
          <w:spacing w:val="-2"/>
        </w:rPr>
        <w:t xml:space="preserve"> </w:t>
      </w:r>
      <w:r>
        <w:rPr>
          <w:spacing w:val="-5"/>
        </w:rPr>
        <w:t>to:</w:t>
      </w:r>
    </w:p>
    <w:p w14:paraId="1199FB04" w14:textId="77777777" w:rsidR="005C7A45" w:rsidRDefault="00000000">
      <w:pPr>
        <w:pStyle w:val="ListParagraph"/>
        <w:numPr>
          <w:ilvl w:val="0"/>
          <w:numId w:val="1"/>
        </w:numPr>
        <w:tabs>
          <w:tab w:val="left" w:pos="719"/>
        </w:tabs>
        <w:ind w:left="719" w:hanging="719"/>
        <w:rPr>
          <w:sz w:val="24"/>
        </w:rPr>
      </w:pPr>
      <w:r>
        <w:rPr>
          <w:sz w:val="24"/>
        </w:rPr>
        <w:t>Serious</w:t>
      </w:r>
      <w:r>
        <w:rPr>
          <w:spacing w:val="-2"/>
          <w:sz w:val="24"/>
        </w:rPr>
        <w:t xml:space="preserve"> </w:t>
      </w:r>
      <w:r>
        <w:rPr>
          <w:sz w:val="24"/>
        </w:rPr>
        <w:t>violence</w:t>
      </w:r>
      <w:r>
        <w:rPr>
          <w:spacing w:val="-2"/>
          <w:sz w:val="24"/>
        </w:rPr>
        <w:t xml:space="preserve"> </w:t>
      </w:r>
      <w:r>
        <w:rPr>
          <w:sz w:val="24"/>
        </w:rPr>
        <w:t>or violence with</w:t>
      </w:r>
      <w:r>
        <w:rPr>
          <w:spacing w:val="-3"/>
          <w:sz w:val="24"/>
        </w:rPr>
        <w:t xml:space="preserve"> </w:t>
      </w:r>
      <w:r>
        <w:rPr>
          <w:sz w:val="24"/>
        </w:rPr>
        <w:t>intent</w:t>
      </w:r>
      <w:r>
        <w:rPr>
          <w:spacing w:val="-2"/>
          <w:sz w:val="24"/>
        </w:rPr>
        <w:t xml:space="preserve"> </w:t>
      </w:r>
      <w:r>
        <w:rPr>
          <w:sz w:val="24"/>
        </w:rPr>
        <w:t>to</w:t>
      </w:r>
      <w:r>
        <w:rPr>
          <w:spacing w:val="-2"/>
          <w:sz w:val="24"/>
        </w:rPr>
        <w:t xml:space="preserve"> </w:t>
      </w:r>
      <w:r>
        <w:rPr>
          <w:sz w:val="24"/>
        </w:rPr>
        <w:t>harm</w:t>
      </w:r>
      <w:r>
        <w:rPr>
          <w:spacing w:val="-5"/>
          <w:sz w:val="24"/>
        </w:rPr>
        <w:t xml:space="preserve"> </w:t>
      </w:r>
      <w:r>
        <w:rPr>
          <w:sz w:val="24"/>
        </w:rPr>
        <w:t xml:space="preserve">or </w:t>
      </w:r>
      <w:r>
        <w:rPr>
          <w:spacing w:val="-4"/>
          <w:sz w:val="24"/>
        </w:rPr>
        <w:t>kill</w:t>
      </w:r>
    </w:p>
    <w:p w14:paraId="1199FB05" w14:textId="77777777" w:rsidR="005C7A45" w:rsidRDefault="00000000">
      <w:pPr>
        <w:pStyle w:val="ListParagraph"/>
        <w:numPr>
          <w:ilvl w:val="0"/>
          <w:numId w:val="1"/>
        </w:numPr>
        <w:tabs>
          <w:tab w:val="left" w:pos="719"/>
        </w:tabs>
        <w:ind w:left="719" w:hanging="719"/>
        <w:rPr>
          <w:sz w:val="24"/>
        </w:rPr>
      </w:pPr>
      <w:r>
        <w:rPr>
          <w:sz w:val="24"/>
        </w:rPr>
        <w:t>Verbal/written</w:t>
      </w:r>
      <w:r>
        <w:rPr>
          <w:spacing w:val="-5"/>
          <w:sz w:val="24"/>
        </w:rPr>
        <w:t xml:space="preserve"> </w:t>
      </w:r>
      <w:r>
        <w:rPr>
          <w:sz w:val="24"/>
        </w:rPr>
        <w:t>direct</w:t>
      </w:r>
      <w:r>
        <w:rPr>
          <w:spacing w:val="-3"/>
          <w:sz w:val="24"/>
        </w:rPr>
        <w:t xml:space="preserve"> </w:t>
      </w:r>
      <w:r>
        <w:rPr>
          <w:sz w:val="24"/>
        </w:rPr>
        <w:t>threats</w:t>
      </w:r>
      <w:r>
        <w:rPr>
          <w:spacing w:val="-4"/>
          <w:sz w:val="24"/>
        </w:rPr>
        <w:t xml:space="preserve"> </w:t>
      </w:r>
      <w:r>
        <w:rPr>
          <w:sz w:val="24"/>
        </w:rPr>
        <w:t>to</w:t>
      </w:r>
      <w:r>
        <w:rPr>
          <w:spacing w:val="-3"/>
          <w:sz w:val="24"/>
        </w:rPr>
        <w:t xml:space="preserve"> </w:t>
      </w:r>
      <w:r>
        <w:rPr>
          <w:sz w:val="24"/>
        </w:rPr>
        <w:t>harm/kill</w:t>
      </w:r>
      <w:r>
        <w:rPr>
          <w:spacing w:val="-4"/>
          <w:sz w:val="24"/>
        </w:rPr>
        <w:t xml:space="preserve"> </w:t>
      </w:r>
      <w:r>
        <w:rPr>
          <w:sz w:val="24"/>
        </w:rPr>
        <w:t>others</w:t>
      </w:r>
      <w:r>
        <w:rPr>
          <w:spacing w:val="-2"/>
          <w:sz w:val="24"/>
        </w:rPr>
        <w:t xml:space="preserve"> </w:t>
      </w:r>
      <w:r>
        <w:rPr>
          <w:sz w:val="24"/>
        </w:rPr>
        <w:t>(clear,</w:t>
      </w:r>
      <w:r>
        <w:rPr>
          <w:spacing w:val="-2"/>
          <w:sz w:val="24"/>
        </w:rPr>
        <w:t xml:space="preserve"> </w:t>
      </w:r>
      <w:r>
        <w:rPr>
          <w:sz w:val="24"/>
        </w:rPr>
        <w:t>direct,</w:t>
      </w:r>
      <w:r>
        <w:rPr>
          <w:spacing w:val="-3"/>
          <w:sz w:val="24"/>
        </w:rPr>
        <w:t xml:space="preserve"> </w:t>
      </w:r>
      <w:r>
        <w:rPr>
          <w:spacing w:val="-2"/>
          <w:sz w:val="24"/>
        </w:rPr>
        <w:t>plausible)</w:t>
      </w:r>
    </w:p>
    <w:p w14:paraId="1199FB06" w14:textId="77777777" w:rsidR="005C7A45" w:rsidRDefault="00000000">
      <w:pPr>
        <w:pStyle w:val="ListParagraph"/>
        <w:numPr>
          <w:ilvl w:val="0"/>
          <w:numId w:val="1"/>
        </w:numPr>
        <w:tabs>
          <w:tab w:val="left" w:pos="720"/>
        </w:tabs>
        <w:ind w:right="408"/>
        <w:rPr>
          <w:sz w:val="24"/>
        </w:rPr>
      </w:pPr>
      <w:r>
        <w:rPr>
          <w:sz w:val="24"/>
        </w:rPr>
        <w:t>The</w:t>
      </w:r>
      <w:r>
        <w:rPr>
          <w:spacing w:val="-3"/>
          <w:sz w:val="24"/>
        </w:rPr>
        <w:t xml:space="preserve"> </w:t>
      </w:r>
      <w:r>
        <w:rPr>
          <w:sz w:val="24"/>
        </w:rPr>
        <w:t>use</w:t>
      </w:r>
      <w:r>
        <w:rPr>
          <w:spacing w:val="-3"/>
          <w:sz w:val="24"/>
        </w:rPr>
        <w:t xml:space="preserve"> </w:t>
      </w:r>
      <w:r>
        <w:rPr>
          <w:sz w:val="24"/>
        </w:rPr>
        <w:t>of</w:t>
      </w:r>
      <w:r>
        <w:rPr>
          <w:spacing w:val="-3"/>
          <w:sz w:val="24"/>
        </w:rPr>
        <w:t xml:space="preserve"> </w:t>
      </w:r>
      <w:r>
        <w:rPr>
          <w:sz w:val="24"/>
        </w:rPr>
        <w:t>technology</w:t>
      </w:r>
      <w:r>
        <w:rPr>
          <w:spacing w:val="-5"/>
          <w:sz w:val="24"/>
        </w:rPr>
        <w:t xml:space="preserve"> </w:t>
      </w:r>
      <w:r>
        <w:rPr>
          <w:sz w:val="24"/>
        </w:rPr>
        <w:t>or</w:t>
      </w:r>
      <w:r>
        <w:rPr>
          <w:spacing w:val="-4"/>
          <w:sz w:val="24"/>
        </w:rPr>
        <w:t xml:space="preserve"> </w:t>
      </w:r>
      <w:proofErr w:type="gramStart"/>
      <w:r>
        <w:rPr>
          <w:sz w:val="24"/>
        </w:rPr>
        <w:t>writings</w:t>
      </w:r>
      <w:proofErr w:type="gramEnd"/>
      <w:r>
        <w:rPr>
          <w:spacing w:val="-4"/>
          <w:sz w:val="24"/>
        </w:rPr>
        <w:t xml:space="preserve"> </w:t>
      </w:r>
      <w:r>
        <w:rPr>
          <w:sz w:val="24"/>
        </w:rPr>
        <w:t>that suggest</w:t>
      </w:r>
      <w:r>
        <w:rPr>
          <w:spacing w:val="-3"/>
          <w:sz w:val="24"/>
        </w:rPr>
        <w:t xml:space="preserve"> </w:t>
      </w:r>
      <w:r>
        <w:rPr>
          <w:sz w:val="24"/>
        </w:rPr>
        <w:t>that the</w:t>
      </w:r>
      <w:r>
        <w:rPr>
          <w:spacing w:val="-4"/>
          <w:sz w:val="24"/>
        </w:rPr>
        <w:t xml:space="preserve"> </w:t>
      </w:r>
      <w:r>
        <w:rPr>
          <w:sz w:val="24"/>
        </w:rPr>
        <w:t>subject</w:t>
      </w:r>
      <w:r>
        <w:rPr>
          <w:spacing w:val="-3"/>
          <w:sz w:val="24"/>
        </w:rPr>
        <w:t xml:space="preserve"> </w:t>
      </w:r>
      <w:r>
        <w:rPr>
          <w:sz w:val="24"/>
        </w:rPr>
        <w:t>of concern</w:t>
      </w:r>
      <w:r>
        <w:rPr>
          <w:spacing w:val="-3"/>
          <w:sz w:val="24"/>
        </w:rPr>
        <w:t xml:space="preserve"> </w:t>
      </w:r>
      <w:r>
        <w:rPr>
          <w:sz w:val="24"/>
        </w:rPr>
        <w:t>(SOC)</w:t>
      </w:r>
      <w:r>
        <w:rPr>
          <w:spacing w:val="-2"/>
          <w:sz w:val="24"/>
        </w:rPr>
        <w:t xml:space="preserve"> </w:t>
      </w:r>
      <w:r>
        <w:rPr>
          <w:sz w:val="24"/>
        </w:rPr>
        <w:t>has</w:t>
      </w:r>
      <w:r>
        <w:rPr>
          <w:spacing w:val="-2"/>
          <w:sz w:val="24"/>
        </w:rPr>
        <w:t xml:space="preserve"> </w:t>
      </w:r>
      <w:r>
        <w:rPr>
          <w:sz w:val="24"/>
        </w:rPr>
        <w:t>engaged in</w:t>
      </w:r>
      <w:r>
        <w:rPr>
          <w:spacing w:val="-3"/>
          <w:sz w:val="24"/>
        </w:rPr>
        <w:t xml:space="preserve"> </w:t>
      </w:r>
      <w:r>
        <w:rPr>
          <w:sz w:val="24"/>
        </w:rPr>
        <w:t xml:space="preserve">threat-related </w:t>
      </w:r>
      <w:proofErr w:type="spellStart"/>
      <w:r>
        <w:rPr>
          <w:sz w:val="24"/>
        </w:rPr>
        <w:t>behaviours</w:t>
      </w:r>
      <w:proofErr w:type="spellEnd"/>
      <w:r>
        <w:rPr>
          <w:sz w:val="24"/>
        </w:rPr>
        <w:t xml:space="preserve"> or has demonstrated unusual interest in other instances of mass casualty</w:t>
      </w:r>
    </w:p>
    <w:p w14:paraId="1199FB07" w14:textId="77777777" w:rsidR="005C7A45" w:rsidRDefault="00000000">
      <w:pPr>
        <w:pStyle w:val="ListParagraph"/>
        <w:numPr>
          <w:ilvl w:val="0"/>
          <w:numId w:val="1"/>
        </w:numPr>
        <w:tabs>
          <w:tab w:val="left" w:pos="719"/>
        </w:tabs>
        <w:spacing w:line="293" w:lineRule="exact"/>
        <w:ind w:left="719" w:hanging="719"/>
        <w:rPr>
          <w:sz w:val="24"/>
        </w:rPr>
      </w:pPr>
      <w:r>
        <w:rPr>
          <w:sz w:val="24"/>
        </w:rPr>
        <w:t>Online</w:t>
      </w:r>
      <w:r>
        <w:rPr>
          <w:spacing w:val="-4"/>
          <w:sz w:val="24"/>
        </w:rPr>
        <w:t xml:space="preserve"> </w:t>
      </w:r>
      <w:r>
        <w:rPr>
          <w:sz w:val="24"/>
        </w:rPr>
        <w:t>threats</w:t>
      </w:r>
      <w:r>
        <w:rPr>
          <w:spacing w:val="-2"/>
          <w:sz w:val="24"/>
        </w:rPr>
        <w:t xml:space="preserve"> </w:t>
      </w:r>
      <w:r>
        <w:rPr>
          <w:sz w:val="24"/>
        </w:rPr>
        <w:t>to</w:t>
      </w:r>
      <w:r>
        <w:rPr>
          <w:spacing w:val="-2"/>
          <w:sz w:val="24"/>
        </w:rPr>
        <w:t xml:space="preserve"> </w:t>
      </w:r>
      <w:r>
        <w:rPr>
          <w:sz w:val="24"/>
        </w:rPr>
        <w:t>harm/kill</w:t>
      </w:r>
      <w:r>
        <w:rPr>
          <w:spacing w:val="1"/>
          <w:sz w:val="24"/>
        </w:rPr>
        <w:t xml:space="preserve"> </w:t>
      </w:r>
      <w:r>
        <w:rPr>
          <w:spacing w:val="-2"/>
          <w:sz w:val="24"/>
        </w:rPr>
        <w:t>others</w:t>
      </w:r>
    </w:p>
    <w:p w14:paraId="1199FB08" w14:textId="77777777" w:rsidR="005C7A45" w:rsidRDefault="00000000">
      <w:pPr>
        <w:pStyle w:val="ListParagraph"/>
        <w:numPr>
          <w:ilvl w:val="0"/>
          <w:numId w:val="1"/>
        </w:numPr>
        <w:tabs>
          <w:tab w:val="left" w:pos="719"/>
        </w:tabs>
        <w:spacing w:before="2"/>
        <w:ind w:left="719" w:hanging="719"/>
        <w:rPr>
          <w:sz w:val="24"/>
        </w:rPr>
      </w:pPr>
      <w:r>
        <w:rPr>
          <w:sz w:val="24"/>
        </w:rPr>
        <w:t>Indicators</w:t>
      </w:r>
      <w:r>
        <w:rPr>
          <w:spacing w:val="-6"/>
          <w:sz w:val="24"/>
        </w:rPr>
        <w:t xml:space="preserve"> </w:t>
      </w:r>
      <w:r>
        <w:rPr>
          <w:sz w:val="24"/>
        </w:rPr>
        <w:t>of</w:t>
      </w:r>
      <w:r>
        <w:rPr>
          <w:spacing w:val="-2"/>
          <w:sz w:val="24"/>
        </w:rPr>
        <w:t xml:space="preserve"> </w:t>
      </w:r>
      <w:r>
        <w:rPr>
          <w:sz w:val="24"/>
        </w:rPr>
        <w:t>suicidal</w:t>
      </w:r>
      <w:r>
        <w:rPr>
          <w:spacing w:val="-1"/>
          <w:sz w:val="24"/>
        </w:rPr>
        <w:t xml:space="preserve"> </w:t>
      </w:r>
      <w:r>
        <w:rPr>
          <w:sz w:val="24"/>
        </w:rPr>
        <w:t>ideation</w:t>
      </w:r>
      <w:r>
        <w:rPr>
          <w:spacing w:val="-2"/>
          <w:sz w:val="24"/>
        </w:rPr>
        <w:t xml:space="preserve"> </w:t>
      </w:r>
      <w:r>
        <w:rPr>
          <w:sz w:val="24"/>
        </w:rPr>
        <w:t>as</w:t>
      </w:r>
      <w:r>
        <w:rPr>
          <w:spacing w:val="-2"/>
          <w:sz w:val="24"/>
        </w:rPr>
        <w:t xml:space="preserve"> </w:t>
      </w:r>
      <w:r>
        <w:rPr>
          <w:sz w:val="24"/>
        </w:rPr>
        <w:t>it</w:t>
      </w:r>
      <w:r>
        <w:rPr>
          <w:spacing w:val="1"/>
          <w:sz w:val="24"/>
        </w:rPr>
        <w:t xml:space="preserve"> </w:t>
      </w:r>
      <w:r>
        <w:rPr>
          <w:sz w:val="24"/>
        </w:rPr>
        <w:t>relates</w:t>
      </w:r>
      <w:r>
        <w:rPr>
          <w:spacing w:val="-4"/>
          <w:sz w:val="24"/>
        </w:rPr>
        <w:t xml:space="preserve"> </w:t>
      </w:r>
      <w:r>
        <w:rPr>
          <w:sz w:val="24"/>
        </w:rPr>
        <w:t>to</w:t>
      </w:r>
      <w:r>
        <w:rPr>
          <w:spacing w:val="-2"/>
          <w:sz w:val="24"/>
        </w:rPr>
        <w:t xml:space="preserve"> </w:t>
      </w:r>
      <w:r>
        <w:rPr>
          <w:sz w:val="24"/>
        </w:rPr>
        <w:t>fluidity</w:t>
      </w:r>
      <w:r>
        <w:rPr>
          <w:spacing w:val="-2"/>
          <w:sz w:val="24"/>
        </w:rPr>
        <w:t xml:space="preserve"> </w:t>
      </w:r>
      <w:r>
        <w:rPr>
          <w:sz w:val="24"/>
        </w:rPr>
        <w:t>(intent</w:t>
      </w:r>
      <w:r>
        <w:rPr>
          <w:spacing w:val="1"/>
          <w:sz w:val="24"/>
        </w:rPr>
        <w:t xml:space="preserve"> </w:t>
      </w:r>
      <w:r>
        <w:rPr>
          <w:sz w:val="24"/>
        </w:rPr>
        <w:t>to</w:t>
      </w:r>
      <w:r>
        <w:rPr>
          <w:spacing w:val="-3"/>
          <w:sz w:val="24"/>
        </w:rPr>
        <w:t xml:space="preserve"> </w:t>
      </w:r>
      <w:r>
        <w:rPr>
          <w:sz w:val="24"/>
        </w:rPr>
        <w:t>harm/kill self or</w:t>
      </w:r>
      <w:r>
        <w:rPr>
          <w:spacing w:val="-3"/>
          <w:sz w:val="24"/>
        </w:rPr>
        <w:t xml:space="preserve"> </w:t>
      </w:r>
      <w:r>
        <w:rPr>
          <w:spacing w:val="-2"/>
          <w:sz w:val="24"/>
        </w:rPr>
        <w:t>others)</w:t>
      </w:r>
    </w:p>
    <w:p w14:paraId="1199FB09" w14:textId="77777777" w:rsidR="005C7A45" w:rsidRDefault="00000000">
      <w:pPr>
        <w:pStyle w:val="ListParagraph"/>
        <w:numPr>
          <w:ilvl w:val="0"/>
          <w:numId w:val="1"/>
        </w:numPr>
        <w:tabs>
          <w:tab w:val="left" w:pos="719"/>
        </w:tabs>
        <w:ind w:left="719" w:hanging="719"/>
        <w:rPr>
          <w:sz w:val="24"/>
        </w:rPr>
      </w:pPr>
      <w:r>
        <w:rPr>
          <w:sz w:val="24"/>
        </w:rPr>
        <w:t>Possession</w:t>
      </w:r>
      <w:r>
        <w:rPr>
          <w:spacing w:val="-4"/>
          <w:sz w:val="24"/>
        </w:rPr>
        <w:t xml:space="preserve"> </w:t>
      </w:r>
      <w:r>
        <w:rPr>
          <w:sz w:val="24"/>
        </w:rPr>
        <w:t>of</w:t>
      </w:r>
      <w:r>
        <w:rPr>
          <w:spacing w:val="-3"/>
          <w:sz w:val="24"/>
        </w:rPr>
        <w:t xml:space="preserve"> </w:t>
      </w:r>
      <w:r>
        <w:rPr>
          <w:sz w:val="24"/>
        </w:rPr>
        <w:t>weapons</w:t>
      </w:r>
      <w:r>
        <w:rPr>
          <w:spacing w:val="-2"/>
          <w:sz w:val="24"/>
        </w:rPr>
        <w:t xml:space="preserve"> </w:t>
      </w:r>
      <w:r>
        <w:rPr>
          <w:sz w:val="24"/>
        </w:rPr>
        <w:t>(including</w:t>
      </w:r>
      <w:r>
        <w:rPr>
          <w:spacing w:val="-2"/>
          <w:sz w:val="24"/>
        </w:rPr>
        <w:t xml:space="preserve"> replicas)</w:t>
      </w:r>
    </w:p>
    <w:p w14:paraId="1199FB0A" w14:textId="77777777" w:rsidR="005C7A45" w:rsidRDefault="00000000">
      <w:pPr>
        <w:pStyle w:val="ListParagraph"/>
        <w:numPr>
          <w:ilvl w:val="0"/>
          <w:numId w:val="1"/>
        </w:numPr>
        <w:tabs>
          <w:tab w:val="left" w:pos="719"/>
        </w:tabs>
        <w:ind w:left="719" w:hanging="719"/>
        <w:rPr>
          <w:sz w:val="24"/>
        </w:rPr>
      </w:pPr>
      <w:r>
        <w:rPr>
          <w:sz w:val="24"/>
        </w:rPr>
        <w:t>Bomb threats</w:t>
      </w:r>
      <w:r>
        <w:rPr>
          <w:spacing w:val="-1"/>
          <w:sz w:val="24"/>
        </w:rPr>
        <w:t xml:space="preserve"> </w:t>
      </w:r>
      <w:r>
        <w:rPr>
          <w:sz w:val="24"/>
        </w:rPr>
        <w:t>and</w:t>
      </w:r>
      <w:r>
        <w:rPr>
          <w:spacing w:val="-2"/>
          <w:sz w:val="24"/>
        </w:rPr>
        <w:t xml:space="preserve"> </w:t>
      </w:r>
      <w:r>
        <w:rPr>
          <w:sz w:val="24"/>
        </w:rPr>
        <w:t>fire</w:t>
      </w:r>
      <w:r>
        <w:rPr>
          <w:spacing w:val="-2"/>
          <w:sz w:val="24"/>
        </w:rPr>
        <w:t xml:space="preserve"> setting</w:t>
      </w:r>
    </w:p>
    <w:p w14:paraId="1199FB0B" w14:textId="77777777" w:rsidR="005C7A45" w:rsidRDefault="00000000">
      <w:pPr>
        <w:pStyle w:val="ListParagraph"/>
        <w:numPr>
          <w:ilvl w:val="0"/>
          <w:numId w:val="1"/>
        </w:numPr>
        <w:tabs>
          <w:tab w:val="left" w:pos="719"/>
        </w:tabs>
        <w:ind w:left="719" w:hanging="719"/>
        <w:rPr>
          <w:sz w:val="24"/>
        </w:rPr>
      </w:pPr>
      <w:r>
        <w:rPr>
          <w:sz w:val="24"/>
        </w:rPr>
        <w:t>Sexual</w:t>
      </w:r>
      <w:r>
        <w:rPr>
          <w:spacing w:val="-1"/>
          <w:sz w:val="24"/>
        </w:rPr>
        <w:t xml:space="preserve"> </w:t>
      </w:r>
      <w:r>
        <w:rPr>
          <w:sz w:val="24"/>
        </w:rPr>
        <w:t>intimidation,</w:t>
      </w:r>
      <w:r>
        <w:rPr>
          <w:spacing w:val="-3"/>
          <w:sz w:val="24"/>
        </w:rPr>
        <w:t xml:space="preserve"> </w:t>
      </w:r>
      <w:r>
        <w:rPr>
          <w:sz w:val="24"/>
        </w:rPr>
        <w:t>extortion,</w:t>
      </w:r>
      <w:r>
        <w:rPr>
          <w:spacing w:val="-3"/>
          <w:sz w:val="24"/>
        </w:rPr>
        <w:t xml:space="preserve"> </w:t>
      </w:r>
      <w:r>
        <w:rPr>
          <w:sz w:val="24"/>
        </w:rPr>
        <w:t>or</w:t>
      </w:r>
      <w:r>
        <w:rPr>
          <w:spacing w:val="-2"/>
          <w:sz w:val="24"/>
        </w:rPr>
        <w:t xml:space="preserve"> assault</w:t>
      </w:r>
    </w:p>
    <w:p w14:paraId="1199FB0C" w14:textId="77777777" w:rsidR="005C7A45" w:rsidRDefault="00000000">
      <w:pPr>
        <w:pStyle w:val="ListParagraph"/>
        <w:numPr>
          <w:ilvl w:val="0"/>
          <w:numId w:val="1"/>
        </w:numPr>
        <w:tabs>
          <w:tab w:val="left" w:pos="719"/>
        </w:tabs>
        <w:ind w:left="719"/>
        <w:rPr>
          <w:sz w:val="24"/>
        </w:rPr>
      </w:pPr>
      <w:r>
        <w:rPr>
          <w:sz w:val="24"/>
        </w:rPr>
        <w:t>Ongoing</w:t>
      </w:r>
      <w:r>
        <w:rPr>
          <w:spacing w:val="-3"/>
          <w:sz w:val="24"/>
        </w:rPr>
        <w:t xml:space="preserve"> </w:t>
      </w:r>
      <w:r>
        <w:rPr>
          <w:sz w:val="24"/>
        </w:rPr>
        <w:t>issues</w:t>
      </w:r>
      <w:r>
        <w:rPr>
          <w:spacing w:val="-4"/>
          <w:sz w:val="24"/>
        </w:rPr>
        <w:t xml:space="preserve"> </w:t>
      </w:r>
      <w:r>
        <w:rPr>
          <w:sz w:val="24"/>
        </w:rPr>
        <w:t>with bullying</w:t>
      </w:r>
      <w:r>
        <w:rPr>
          <w:spacing w:val="-3"/>
          <w:sz w:val="24"/>
        </w:rPr>
        <w:t xml:space="preserve"> </w:t>
      </w:r>
      <w:proofErr w:type="spellStart"/>
      <w:r>
        <w:rPr>
          <w:sz w:val="24"/>
        </w:rPr>
        <w:t>behaviours</w:t>
      </w:r>
      <w:proofErr w:type="spellEnd"/>
      <w:r>
        <w:rPr>
          <w:spacing w:val="-2"/>
          <w:sz w:val="24"/>
        </w:rPr>
        <w:t xml:space="preserve"> </w:t>
      </w:r>
      <w:r>
        <w:rPr>
          <w:sz w:val="24"/>
        </w:rPr>
        <w:t>and/or</w:t>
      </w:r>
      <w:r>
        <w:rPr>
          <w:spacing w:val="-1"/>
          <w:sz w:val="24"/>
        </w:rPr>
        <w:t xml:space="preserve"> </w:t>
      </w:r>
      <w:r>
        <w:rPr>
          <w:spacing w:val="-2"/>
          <w:sz w:val="24"/>
        </w:rPr>
        <w:t>harassment</w:t>
      </w:r>
    </w:p>
    <w:p w14:paraId="1199FB0D" w14:textId="77777777" w:rsidR="005C7A45" w:rsidRDefault="00000000">
      <w:pPr>
        <w:pStyle w:val="ListParagraph"/>
        <w:numPr>
          <w:ilvl w:val="0"/>
          <w:numId w:val="1"/>
        </w:numPr>
        <w:tabs>
          <w:tab w:val="left" w:pos="719"/>
        </w:tabs>
        <w:ind w:left="719" w:hanging="719"/>
        <w:rPr>
          <w:sz w:val="24"/>
        </w:rPr>
      </w:pPr>
      <w:r>
        <w:rPr>
          <w:sz w:val="24"/>
        </w:rPr>
        <w:t>Gang-related</w:t>
      </w:r>
      <w:r>
        <w:rPr>
          <w:spacing w:val="-5"/>
          <w:sz w:val="24"/>
        </w:rPr>
        <w:t xml:space="preserve"> </w:t>
      </w:r>
      <w:r>
        <w:rPr>
          <w:sz w:val="24"/>
        </w:rPr>
        <w:t>intimidation</w:t>
      </w:r>
      <w:r>
        <w:rPr>
          <w:spacing w:val="-1"/>
          <w:sz w:val="24"/>
        </w:rPr>
        <w:t xml:space="preserve"> </w:t>
      </w:r>
      <w:r>
        <w:rPr>
          <w:sz w:val="24"/>
        </w:rPr>
        <w:t>and/or</w:t>
      </w:r>
      <w:r>
        <w:rPr>
          <w:spacing w:val="-2"/>
          <w:sz w:val="24"/>
        </w:rPr>
        <w:t xml:space="preserve"> violence</w:t>
      </w:r>
    </w:p>
    <w:p w14:paraId="1199FB0E" w14:textId="77777777" w:rsidR="005C7A45" w:rsidRDefault="00000000">
      <w:pPr>
        <w:pStyle w:val="ListParagraph"/>
        <w:numPr>
          <w:ilvl w:val="0"/>
          <w:numId w:val="1"/>
        </w:numPr>
        <w:tabs>
          <w:tab w:val="left" w:pos="719"/>
        </w:tabs>
        <w:ind w:left="719" w:right="369"/>
        <w:rPr>
          <w:sz w:val="24"/>
        </w:rPr>
      </w:pPr>
      <w:r>
        <w:rPr>
          <w:sz w:val="24"/>
        </w:rPr>
        <w:t>Targeted</w:t>
      </w:r>
      <w:r>
        <w:rPr>
          <w:spacing w:val="-3"/>
          <w:sz w:val="24"/>
        </w:rPr>
        <w:t xml:space="preserve"> </w:t>
      </w:r>
      <w:r>
        <w:rPr>
          <w:sz w:val="24"/>
        </w:rPr>
        <w:t>hate</w:t>
      </w:r>
      <w:r>
        <w:rPr>
          <w:spacing w:val="-1"/>
          <w:sz w:val="24"/>
        </w:rPr>
        <w:t xml:space="preserve"> </w:t>
      </w:r>
      <w:r>
        <w:rPr>
          <w:sz w:val="24"/>
        </w:rPr>
        <w:t>incidents</w:t>
      </w:r>
      <w:r>
        <w:rPr>
          <w:spacing w:val="-4"/>
          <w:sz w:val="24"/>
        </w:rPr>
        <w:t xml:space="preserve"> </w:t>
      </w:r>
      <w:r>
        <w:rPr>
          <w:sz w:val="24"/>
        </w:rPr>
        <w:t>motivated</w:t>
      </w:r>
      <w:r>
        <w:rPr>
          <w:spacing w:val="-3"/>
          <w:sz w:val="24"/>
        </w:rPr>
        <w:t xml:space="preserve"> </w:t>
      </w:r>
      <w:r>
        <w:rPr>
          <w:sz w:val="24"/>
        </w:rPr>
        <w:t>by</w:t>
      </w:r>
      <w:r>
        <w:rPr>
          <w:spacing w:val="-2"/>
          <w:sz w:val="24"/>
        </w:rPr>
        <w:t xml:space="preserve"> </w:t>
      </w:r>
      <w:r>
        <w:rPr>
          <w:sz w:val="24"/>
        </w:rPr>
        <w:t>factors</w:t>
      </w:r>
      <w:r>
        <w:rPr>
          <w:spacing w:val="-4"/>
          <w:sz w:val="24"/>
        </w:rPr>
        <w:t xml:space="preserve"> </w:t>
      </w:r>
      <w:r>
        <w:rPr>
          <w:sz w:val="24"/>
        </w:rPr>
        <w:t>including,</w:t>
      </w:r>
      <w:r>
        <w:rPr>
          <w:spacing w:val="-4"/>
          <w:sz w:val="24"/>
        </w:rPr>
        <w:t xml:space="preserve"> </w:t>
      </w:r>
      <w:r>
        <w:rPr>
          <w:sz w:val="24"/>
        </w:rPr>
        <w:t>but</w:t>
      </w:r>
      <w:r>
        <w:rPr>
          <w:spacing w:val="-3"/>
          <w:sz w:val="24"/>
        </w:rPr>
        <w:t xml:space="preserve"> </w:t>
      </w:r>
      <w:r>
        <w:rPr>
          <w:sz w:val="24"/>
        </w:rPr>
        <w:t>not limited</w:t>
      </w:r>
      <w:r>
        <w:rPr>
          <w:spacing w:val="-3"/>
          <w:sz w:val="24"/>
        </w:rPr>
        <w:t xml:space="preserve"> </w:t>
      </w:r>
      <w:r>
        <w:rPr>
          <w:sz w:val="24"/>
        </w:rPr>
        <w:t>to</w:t>
      </w:r>
      <w:r>
        <w:rPr>
          <w:spacing w:val="-3"/>
          <w:sz w:val="24"/>
        </w:rPr>
        <w:t xml:space="preserve"> </w:t>
      </w:r>
      <w:r>
        <w:rPr>
          <w:sz w:val="24"/>
        </w:rPr>
        <w:t>race,</w:t>
      </w:r>
      <w:r>
        <w:rPr>
          <w:spacing w:val="-1"/>
          <w:sz w:val="24"/>
        </w:rPr>
        <w:t xml:space="preserve"> </w:t>
      </w:r>
      <w:r>
        <w:rPr>
          <w:sz w:val="24"/>
        </w:rPr>
        <w:t>culture,</w:t>
      </w:r>
      <w:r>
        <w:rPr>
          <w:spacing w:val="-4"/>
          <w:sz w:val="24"/>
        </w:rPr>
        <w:t xml:space="preserve"> </w:t>
      </w:r>
      <w:r>
        <w:rPr>
          <w:sz w:val="24"/>
        </w:rPr>
        <w:t>religion,</w:t>
      </w:r>
      <w:r>
        <w:rPr>
          <w:spacing w:val="-1"/>
          <w:sz w:val="24"/>
        </w:rPr>
        <w:t xml:space="preserve"> </w:t>
      </w:r>
      <w:r>
        <w:rPr>
          <w:sz w:val="24"/>
        </w:rPr>
        <w:t>and/or sexual orientation</w:t>
      </w:r>
    </w:p>
    <w:p w14:paraId="1199FB0F" w14:textId="77777777" w:rsidR="005C7A45" w:rsidRDefault="00000000">
      <w:pPr>
        <w:pStyle w:val="Heading1"/>
        <w:spacing w:before="291"/>
        <w:ind w:left="-1"/>
      </w:pPr>
      <w:r>
        <w:t>Duty</w:t>
      </w:r>
      <w:r>
        <w:rPr>
          <w:spacing w:val="-1"/>
        </w:rPr>
        <w:t xml:space="preserve"> </w:t>
      </w:r>
      <w:r>
        <w:t>to</w:t>
      </w:r>
      <w:r>
        <w:rPr>
          <w:spacing w:val="-1"/>
        </w:rPr>
        <w:t xml:space="preserve"> </w:t>
      </w:r>
      <w:r>
        <w:rPr>
          <w:spacing w:val="-2"/>
        </w:rPr>
        <w:t>report</w:t>
      </w:r>
    </w:p>
    <w:p w14:paraId="1199FB10" w14:textId="77777777" w:rsidR="005C7A45" w:rsidRDefault="00000000">
      <w:pPr>
        <w:pStyle w:val="BodyText"/>
        <w:ind w:left="-1" w:right="466"/>
      </w:pPr>
      <w:r>
        <w:t>To</w:t>
      </w:r>
      <w:r>
        <w:rPr>
          <w:spacing w:val="-1"/>
        </w:rPr>
        <w:t xml:space="preserve"> </w:t>
      </w:r>
      <w:r>
        <w:t>keep</w:t>
      </w:r>
      <w:r>
        <w:rPr>
          <w:spacing w:val="-3"/>
        </w:rPr>
        <w:t xml:space="preserve"> </w:t>
      </w:r>
      <w:r>
        <w:t>school</w:t>
      </w:r>
      <w:r>
        <w:rPr>
          <w:spacing w:val="-4"/>
        </w:rPr>
        <w:t xml:space="preserve"> </w:t>
      </w:r>
      <w:r>
        <w:t>communities</w:t>
      </w:r>
      <w:r>
        <w:rPr>
          <w:spacing w:val="-2"/>
        </w:rPr>
        <w:t xml:space="preserve"> </w:t>
      </w:r>
      <w:r>
        <w:t>safe</w:t>
      </w:r>
      <w:r>
        <w:rPr>
          <w:spacing w:val="-1"/>
        </w:rPr>
        <w:t xml:space="preserve"> </w:t>
      </w:r>
      <w:r>
        <w:t>and</w:t>
      </w:r>
      <w:r>
        <w:rPr>
          <w:spacing w:val="-3"/>
        </w:rPr>
        <w:t xml:space="preserve"> </w:t>
      </w:r>
      <w:r>
        <w:t>caring,</w:t>
      </w:r>
      <w:r>
        <w:rPr>
          <w:spacing w:val="-1"/>
        </w:rPr>
        <w:t xml:space="preserve"> </w:t>
      </w:r>
      <w:r>
        <w:t>staff,</w:t>
      </w:r>
      <w:r>
        <w:rPr>
          <w:spacing w:val="-1"/>
        </w:rPr>
        <w:t xml:space="preserve"> </w:t>
      </w:r>
      <w:r>
        <w:t>parents</w:t>
      </w:r>
      <w:r>
        <w:rPr>
          <w:spacing w:val="-4"/>
        </w:rPr>
        <w:t xml:space="preserve"> </w:t>
      </w:r>
      <w:r>
        <w:t>&amp;</w:t>
      </w:r>
      <w:r>
        <w:rPr>
          <w:spacing w:val="-2"/>
        </w:rPr>
        <w:t xml:space="preserve"> </w:t>
      </w:r>
      <w:r>
        <w:t>caregivers,</w:t>
      </w:r>
      <w:r>
        <w:rPr>
          <w:spacing w:val="-1"/>
        </w:rPr>
        <w:t xml:space="preserve"> </w:t>
      </w:r>
      <w:r>
        <w:t>students,</w:t>
      </w:r>
      <w:r>
        <w:rPr>
          <w:spacing w:val="-4"/>
        </w:rPr>
        <w:t xml:space="preserve"> </w:t>
      </w:r>
      <w:r>
        <w:t>and</w:t>
      </w:r>
      <w:r>
        <w:rPr>
          <w:spacing w:val="-3"/>
        </w:rPr>
        <w:t xml:space="preserve"> </w:t>
      </w:r>
      <w:r>
        <w:t>community</w:t>
      </w:r>
      <w:r>
        <w:rPr>
          <w:spacing w:val="-7"/>
        </w:rPr>
        <w:t xml:space="preserve"> </w:t>
      </w:r>
      <w:r>
        <w:t xml:space="preserve">members must report all threat-related </w:t>
      </w:r>
      <w:proofErr w:type="spellStart"/>
      <w:r>
        <w:t>behaviours</w:t>
      </w:r>
      <w:proofErr w:type="spellEnd"/>
      <w:r>
        <w:t>.</w:t>
      </w:r>
    </w:p>
    <w:p w14:paraId="1199FB11" w14:textId="77777777" w:rsidR="005C7A45" w:rsidRDefault="00000000">
      <w:pPr>
        <w:pStyle w:val="Heading1"/>
        <w:spacing w:before="292"/>
        <w:ind w:left="-1"/>
      </w:pPr>
      <w:r>
        <w:t>What is</w:t>
      </w:r>
      <w:r>
        <w:rPr>
          <w:spacing w:val="-1"/>
        </w:rPr>
        <w:t xml:space="preserve"> </w:t>
      </w:r>
      <w:r>
        <w:t xml:space="preserve">a </w:t>
      </w:r>
      <w:r>
        <w:rPr>
          <w:spacing w:val="-2"/>
        </w:rPr>
        <w:t>threat?</w:t>
      </w:r>
    </w:p>
    <w:p w14:paraId="1199FB12" w14:textId="77777777" w:rsidR="005C7A45" w:rsidRDefault="00000000">
      <w:pPr>
        <w:pStyle w:val="BodyText"/>
        <w:spacing w:before="3"/>
        <w:ind w:right="466"/>
      </w:pPr>
      <w:r>
        <w:t>A</w:t>
      </w:r>
      <w:r>
        <w:rPr>
          <w:spacing w:val="-1"/>
        </w:rPr>
        <w:t xml:space="preserve"> </w:t>
      </w:r>
      <w:r>
        <w:t>threat</w:t>
      </w:r>
      <w:r>
        <w:rPr>
          <w:spacing w:val="-3"/>
        </w:rPr>
        <w:t xml:space="preserve"> </w:t>
      </w:r>
      <w:r>
        <w:t>is</w:t>
      </w:r>
      <w:r>
        <w:rPr>
          <w:spacing w:val="-2"/>
        </w:rPr>
        <w:t xml:space="preserve"> </w:t>
      </w:r>
      <w:r>
        <w:t>an expression</w:t>
      </w:r>
      <w:r>
        <w:rPr>
          <w:spacing w:val="-5"/>
        </w:rPr>
        <w:t xml:space="preserve"> </w:t>
      </w:r>
      <w:r>
        <w:t>of intent</w:t>
      </w:r>
      <w:r>
        <w:rPr>
          <w:spacing w:val="-3"/>
        </w:rPr>
        <w:t xml:space="preserve"> </w:t>
      </w:r>
      <w:r>
        <w:t>to</w:t>
      </w:r>
      <w:r>
        <w:rPr>
          <w:spacing w:val="-3"/>
        </w:rPr>
        <w:t xml:space="preserve"> </w:t>
      </w:r>
      <w:r>
        <w:t>harm</w:t>
      </w:r>
      <w:r>
        <w:rPr>
          <w:spacing w:val="-1"/>
        </w:rPr>
        <w:t xml:space="preserve"> </w:t>
      </w:r>
      <w:r>
        <w:t>or</w:t>
      </w:r>
      <w:r>
        <w:rPr>
          <w:spacing w:val="-4"/>
        </w:rPr>
        <w:t xml:space="preserve"> </w:t>
      </w:r>
      <w:r>
        <w:t>to</w:t>
      </w:r>
      <w:r>
        <w:rPr>
          <w:spacing w:val="-1"/>
        </w:rPr>
        <w:t xml:space="preserve"> </w:t>
      </w:r>
      <w:r>
        <w:t>act</w:t>
      </w:r>
      <w:r>
        <w:rPr>
          <w:spacing w:val="-1"/>
        </w:rPr>
        <w:t xml:space="preserve"> </w:t>
      </w:r>
      <w:r>
        <w:t>violently</w:t>
      </w:r>
      <w:r>
        <w:rPr>
          <w:spacing w:val="-2"/>
        </w:rPr>
        <w:t xml:space="preserve"> </w:t>
      </w:r>
      <w:r>
        <w:t>against</w:t>
      </w:r>
      <w:r>
        <w:rPr>
          <w:spacing w:val="-3"/>
        </w:rPr>
        <w:t xml:space="preserve"> </w:t>
      </w:r>
      <w:r>
        <w:t>someone</w:t>
      </w:r>
      <w:r>
        <w:rPr>
          <w:spacing w:val="-3"/>
        </w:rPr>
        <w:t xml:space="preserve"> </w:t>
      </w:r>
      <w:r>
        <w:t>or</w:t>
      </w:r>
      <w:r>
        <w:rPr>
          <w:spacing w:val="-1"/>
        </w:rPr>
        <w:t xml:space="preserve"> </w:t>
      </w:r>
      <w:r>
        <w:t>something.</w:t>
      </w:r>
      <w:r>
        <w:rPr>
          <w:spacing w:val="-2"/>
        </w:rPr>
        <w:t xml:space="preserve"> </w:t>
      </w:r>
      <w:r>
        <w:t>Threats</w:t>
      </w:r>
      <w:r>
        <w:rPr>
          <w:spacing w:val="-2"/>
        </w:rPr>
        <w:t xml:space="preserve"> </w:t>
      </w:r>
      <w:r>
        <w:t>may</w:t>
      </w:r>
      <w:r>
        <w:rPr>
          <w:spacing w:val="-5"/>
        </w:rPr>
        <w:t xml:space="preserve"> </w:t>
      </w:r>
      <w:r>
        <w:t>be verbal, written, drawn, posted on the Internet, or made by gesture. Threats must be taken seriously, investigated, and responded to.</w:t>
      </w:r>
    </w:p>
    <w:p w14:paraId="1199FB13" w14:textId="77777777" w:rsidR="005C7A45" w:rsidRDefault="00000000">
      <w:pPr>
        <w:pStyle w:val="Heading1"/>
        <w:spacing w:before="292"/>
      </w:pPr>
      <w:r>
        <w:t>What</w:t>
      </w:r>
      <w:r>
        <w:rPr>
          <w:spacing w:val="-2"/>
        </w:rPr>
        <w:t xml:space="preserve"> </w:t>
      </w:r>
      <w:r>
        <w:t>is</w:t>
      </w:r>
      <w:r>
        <w:rPr>
          <w:spacing w:val="-1"/>
        </w:rPr>
        <w:t xml:space="preserve"> </w:t>
      </w:r>
      <w:r>
        <w:t>a</w:t>
      </w:r>
      <w:r>
        <w:rPr>
          <w:spacing w:val="-3"/>
        </w:rPr>
        <w:t xml:space="preserve"> </w:t>
      </w:r>
      <w:r>
        <w:t>Threat</w:t>
      </w:r>
      <w:r>
        <w:rPr>
          <w:spacing w:val="-3"/>
        </w:rPr>
        <w:t xml:space="preserve"> </w:t>
      </w:r>
      <w:r>
        <w:t>Assessment</w:t>
      </w:r>
      <w:r>
        <w:rPr>
          <w:spacing w:val="-1"/>
        </w:rPr>
        <w:t xml:space="preserve"> </w:t>
      </w:r>
      <w:r>
        <w:rPr>
          <w:spacing w:val="-2"/>
        </w:rPr>
        <w:t>Team?</w:t>
      </w:r>
    </w:p>
    <w:p w14:paraId="1199FB14" w14:textId="77777777" w:rsidR="005C7A45" w:rsidRDefault="00000000">
      <w:pPr>
        <w:pStyle w:val="BodyText"/>
        <w:ind w:right="466"/>
      </w:pPr>
      <w:r>
        <w:t>The</w:t>
      </w:r>
      <w:r>
        <w:rPr>
          <w:spacing w:val="-1"/>
        </w:rPr>
        <w:t xml:space="preserve"> </w:t>
      </w:r>
      <w:r>
        <w:t>school</w:t>
      </w:r>
      <w:r>
        <w:rPr>
          <w:spacing w:val="-3"/>
        </w:rPr>
        <w:t xml:space="preserve"> </w:t>
      </w:r>
      <w:r>
        <w:t>has</w:t>
      </w:r>
      <w:r>
        <w:rPr>
          <w:spacing w:val="-1"/>
        </w:rPr>
        <w:t xml:space="preserve"> </w:t>
      </w:r>
      <w:r>
        <w:t>a</w:t>
      </w:r>
      <w:r>
        <w:rPr>
          <w:spacing w:val="-3"/>
        </w:rPr>
        <w:t xml:space="preserve"> </w:t>
      </w:r>
      <w:r>
        <w:t>Threat</w:t>
      </w:r>
      <w:r>
        <w:rPr>
          <w:spacing w:val="-4"/>
        </w:rPr>
        <w:t xml:space="preserve"> </w:t>
      </w:r>
      <w:r>
        <w:t>Assessment</w:t>
      </w:r>
      <w:r>
        <w:rPr>
          <w:spacing w:val="-2"/>
        </w:rPr>
        <w:t xml:space="preserve"> </w:t>
      </w:r>
      <w:r>
        <w:t>Team</w:t>
      </w:r>
      <w:r>
        <w:rPr>
          <w:spacing w:val="-3"/>
        </w:rPr>
        <w:t xml:space="preserve"> </w:t>
      </w:r>
      <w:r>
        <w:t>that</w:t>
      </w:r>
      <w:r>
        <w:rPr>
          <w:spacing w:val="-2"/>
        </w:rPr>
        <w:t xml:space="preserve"> </w:t>
      </w:r>
      <w:r>
        <w:t>includes</w:t>
      </w:r>
      <w:r>
        <w:rPr>
          <w:spacing w:val="-3"/>
        </w:rPr>
        <w:t xml:space="preserve"> </w:t>
      </w:r>
      <w:r>
        <w:t>the</w:t>
      </w:r>
      <w:r>
        <w:rPr>
          <w:spacing w:val="-2"/>
        </w:rPr>
        <w:t xml:space="preserve"> </w:t>
      </w:r>
      <w:r>
        <w:t>principal,</w:t>
      </w:r>
      <w:r>
        <w:rPr>
          <w:spacing w:val="-3"/>
        </w:rPr>
        <w:t xml:space="preserve"> </w:t>
      </w:r>
      <w:r>
        <w:t>counsellor,</w:t>
      </w:r>
      <w:r>
        <w:rPr>
          <w:spacing w:val="-3"/>
        </w:rPr>
        <w:t xml:space="preserve"> </w:t>
      </w:r>
      <w:r>
        <w:t>teachers</w:t>
      </w:r>
      <w:r>
        <w:rPr>
          <w:spacing w:val="-1"/>
        </w:rPr>
        <w:t xml:space="preserve"> </w:t>
      </w:r>
      <w:r>
        <w:t>and</w:t>
      </w:r>
      <w:r>
        <w:rPr>
          <w:spacing w:val="-2"/>
        </w:rPr>
        <w:t xml:space="preserve"> </w:t>
      </w:r>
      <w:r>
        <w:t>a</w:t>
      </w:r>
      <w:r>
        <w:rPr>
          <w:spacing w:val="-1"/>
        </w:rPr>
        <w:t xml:space="preserve"> </w:t>
      </w:r>
      <w:r>
        <w:t>member</w:t>
      </w:r>
      <w:r>
        <w:rPr>
          <w:spacing w:val="-3"/>
        </w:rPr>
        <w:t xml:space="preserve"> </w:t>
      </w:r>
      <w:r>
        <w:t>of the police agency.</w:t>
      </w:r>
    </w:p>
    <w:p w14:paraId="1199FB15" w14:textId="77777777" w:rsidR="005C7A45" w:rsidRDefault="00000000">
      <w:pPr>
        <w:pStyle w:val="Heading1"/>
        <w:spacing w:before="292"/>
      </w:pPr>
      <w:r>
        <w:t>What</w:t>
      </w:r>
      <w:r>
        <w:rPr>
          <w:spacing w:val="-1"/>
        </w:rPr>
        <w:t xml:space="preserve"> </w:t>
      </w:r>
      <w:r>
        <w:t>is the</w:t>
      </w:r>
      <w:r>
        <w:rPr>
          <w:spacing w:val="-1"/>
        </w:rPr>
        <w:t xml:space="preserve"> </w:t>
      </w:r>
      <w:r>
        <w:t>purpose</w:t>
      </w:r>
      <w:r>
        <w:rPr>
          <w:spacing w:val="-4"/>
        </w:rPr>
        <w:t xml:space="preserve"> </w:t>
      </w:r>
      <w:r>
        <w:t>of</w:t>
      </w:r>
      <w:r>
        <w:rPr>
          <w:spacing w:val="-3"/>
        </w:rPr>
        <w:t xml:space="preserve"> </w:t>
      </w:r>
      <w:r>
        <w:t>a</w:t>
      </w:r>
      <w:r>
        <w:rPr>
          <w:spacing w:val="-1"/>
        </w:rPr>
        <w:t xml:space="preserve"> </w:t>
      </w:r>
      <w:r>
        <w:t>student</w:t>
      </w:r>
      <w:r>
        <w:rPr>
          <w:spacing w:val="-2"/>
        </w:rPr>
        <w:t xml:space="preserve"> </w:t>
      </w:r>
      <w:r>
        <w:t xml:space="preserve">threat </w:t>
      </w:r>
      <w:r>
        <w:rPr>
          <w:spacing w:val="-2"/>
        </w:rPr>
        <w:t>assessment?</w:t>
      </w:r>
    </w:p>
    <w:p w14:paraId="1199FB16" w14:textId="77777777" w:rsidR="005C7A45" w:rsidRDefault="00000000">
      <w:pPr>
        <w:pStyle w:val="ListParagraph"/>
        <w:numPr>
          <w:ilvl w:val="0"/>
          <w:numId w:val="1"/>
        </w:numPr>
        <w:tabs>
          <w:tab w:val="left" w:pos="719"/>
        </w:tabs>
        <w:ind w:left="719" w:hanging="719"/>
        <w:rPr>
          <w:sz w:val="24"/>
        </w:rPr>
      </w:pPr>
      <w:r>
        <w:rPr>
          <w:sz w:val="24"/>
        </w:rPr>
        <w:t>To</w:t>
      </w:r>
      <w:r>
        <w:rPr>
          <w:spacing w:val="-4"/>
          <w:sz w:val="24"/>
        </w:rPr>
        <w:t xml:space="preserve"> </w:t>
      </w:r>
      <w:r>
        <w:rPr>
          <w:sz w:val="24"/>
        </w:rPr>
        <w:t>ensure</w:t>
      </w:r>
      <w:r>
        <w:rPr>
          <w:spacing w:val="-3"/>
          <w:sz w:val="24"/>
        </w:rPr>
        <w:t xml:space="preserve"> </w:t>
      </w:r>
      <w:r>
        <w:rPr>
          <w:sz w:val="24"/>
        </w:rPr>
        <w:t>the</w:t>
      </w:r>
      <w:r>
        <w:rPr>
          <w:spacing w:val="-2"/>
          <w:sz w:val="24"/>
        </w:rPr>
        <w:t xml:space="preserve"> </w:t>
      </w:r>
      <w:r>
        <w:rPr>
          <w:sz w:val="24"/>
        </w:rPr>
        <w:t>safety</w:t>
      </w:r>
      <w:r>
        <w:rPr>
          <w:spacing w:val="-2"/>
          <w:sz w:val="24"/>
        </w:rPr>
        <w:t xml:space="preserve"> </w:t>
      </w:r>
      <w:r>
        <w:rPr>
          <w:sz w:val="24"/>
        </w:rPr>
        <w:t>of</w:t>
      </w:r>
      <w:r>
        <w:rPr>
          <w:spacing w:val="-4"/>
          <w:sz w:val="24"/>
        </w:rPr>
        <w:t xml:space="preserve"> </w:t>
      </w:r>
      <w:r>
        <w:rPr>
          <w:sz w:val="24"/>
        </w:rPr>
        <w:t>students,</w:t>
      </w:r>
      <w:r>
        <w:rPr>
          <w:spacing w:val="-1"/>
          <w:sz w:val="24"/>
        </w:rPr>
        <w:t xml:space="preserve"> </w:t>
      </w:r>
      <w:r>
        <w:rPr>
          <w:sz w:val="24"/>
        </w:rPr>
        <w:t>staff,</w:t>
      </w:r>
      <w:r>
        <w:rPr>
          <w:spacing w:val="-4"/>
          <w:sz w:val="24"/>
        </w:rPr>
        <w:t xml:space="preserve"> </w:t>
      </w:r>
      <w:r>
        <w:rPr>
          <w:sz w:val="24"/>
        </w:rPr>
        <w:t>parents,</w:t>
      </w:r>
      <w:r>
        <w:rPr>
          <w:spacing w:val="-2"/>
          <w:sz w:val="24"/>
        </w:rPr>
        <w:t xml:space="preserve"> </w:t>
      </w:r>
      <w:r>
        <w:rPr>
          <w:sz w:val="24"/>
        </w:rPr>
        <w:t>caregivers</w:t>
      </w:r>
      <w:r>
        <w:rPr>
          <w:spacing w:val="-2"/>
          <w:sz w:val="24"/>
        </w:rPr>
        <w:t xml:space="preserve"> </w:t>
      </w:r>
      <w:r>
        <w:rPr>
          <w:sz w:val="24"/>
        </w:rPr>
        <w:t>and</w:t>
      </w:r>
      <w:r>
        <w:rPr>
          <w:spacing w:val="-3"/>
          <w:sz w:val="24"/>
        </w:rPr>
        <w:t xml:space="preserve"> </w:t>
      </w:r>
      <w:r>
        <w:rPr>
          <w:spacing w:val="-2"/>
          <w:sz w:val="24"/>
        </w:rPr>
        <w:t>others</w:t>
      </w:r>
    </w:p>
    <w:p w14:paraId="1199FB17" w14:textId="77777777" w:rsidR="005C7A45" w:rsidRDefault="00000000">
      <w:pPr>
        <w:pStyle w:val="ListParagraph"/>
        <w:numPr>
          <w:ilvl w:val="0"/>
          <w:numId w:val="1"/>
        </w:numPr>
        <w:tabs>
          <w:tab w:val="left" w:pos="719"/>
        </w:tabs>
        <w:ind w:left="719" w:hanging="719"/>
        <w:rPr>
          <w:sz w:val="24"/>
        </w:rPr>
      </w:pPr>
      <w:r>
        <w:rPr>
          <w:sz w:val="24"/>
        </w:rPr>
        <w:t>To</w:t>
      </w:r>
      <w:r>
        <w:rPr>
          <w:spacing w:val="-1"/>
          <w:sz w:val="24"/>
        </w:rPr>
        <w:t xml:space="preserve"> </w:t>
      </w:r>
      <w:r>
        <w:rPr>
          <w:sz w:val="24"/>
        </w:rPr>
        <w:t>ensure</w:t>
      </w:r>
      <w:r>
        <w:rPr>
          <w:spacing w:val="-2"/>
          <w:sz w:val="24"/>
        </w:rPr>
        <w:t xml:space="preserve"> </w:t>
      </w:r>
      <w:r>
        <w:rPr>
          <w:sz w:val="24"/>
        </w:rPr>
        <w:t>a</w:t>
      </w:r>
      <w:r>
        <w:rPr>
          <w:spacing w:val="-2"/>
          <w:sz w:val="24"/>
        </w:rPr>
        <w:t xml:space="preserve"> </w:t>
      </w:r>
      <w:r>
        <w:rPr>
          <w:sz w:val="24"/>
        </w:rPr>
        <w:t>full</w:t>
      </w:r>
      <w:r>
        <w:rPr>
          <w:spacing w:val="-3"/>
          <w:sz w:val="24"/>
        </w:rPr>
        <w:t xml:space="preserve"> </w:t>
      </w:r>
      <w:r>
        <w:rPr>
          <w:sz w:val="24"/>
        </w:rPr>
        <w:t>understanding</w:t>
      </w:r>
      <w:r>
        <w:rPr>
          <w:spacing w:val="-3"/>
          <w:sz w:val="24"/>
        </w:rPr>
        <w:t xml:space="preserve"> </w:t>
      </w:r>
      <w:r>
        <w:rPr>
          <w:sz w:val="24"/>
        </w:rPr>
        <w:t>of</w:t>
      </w:r>
      <w:r>
        <w:rPr>
          <w:spacing w:val="-2"/>
          <w:sz w:val="24"/>
        </w:rPr>
        <w:t xml:space="preserve"> </w:t>
      </w:r>
      <w:r>
        <w:rPr>
          <w:sz w:val="24"/>
        </w:rPr>
        <w:t>the context of</w:t>
      </w:r>
      <w:r>
        <w:rPr>
          <w:spacing w:val="-1"/>
          <w:sz w:val="24"/>
        </w:rPr>
        <w:t xml:space="preserve"> </w:t>
      </w:r>
      <w:r>
        <w:rPr>
          <w:sz w:val="24"/>
        </w:rPr>
        <w:t>the</w:t>
      </w:r>
      <w:r>
        <w:rPr>
          <w:spacing w:val="-2"/>
          <w:sz w:val="24"/>
        </w:rPr>
        <w:t xml:space="preserve"> threat</w:t>
      </w:r>
    </w:p>
    <w:p w14:paraId="1199FB18" w14:textId="77777777" w:rsidR="005C7A45" w:rsidRDefault="00000000">
      <w:pPr>
        <w:pStyle w:val="ListParagraph"/>
        <w:numPr>
          <w:ilvl w:val="0"/>
          <w:numId w:val="1"/>
        </w:numPr>
        <w:tabs>
          <w:tab w:val="left" w:pos="719"/>
        </w:tabs>
        <w:ind w:left="719" w:hanging="719"/>
        <w:rPr>
          <w:sz w:val="24"/>
        </w:rPr>
      </w:pPr>
      <w:r>
        <w:rPr>
          <w:sz w:val="24"/>
        </w:rPr>
        <w:t>To</w:t>
      </w:r>
      <w:r>
        <w:rPr>
          <w:spacing w:val="-1"/>
          <w:sz w:val="24"/>
        </w:rPr>
        <w:t xml:space="preserve"> </w:t>
      </w:r>
      <w:r>
        <w:rPr>
          <w:sz w:val="24"/>
        </w:rPr>
        <w:t>understand</w:t>
      </w:r>
      <w:r>
        <w:rPr>
          <w:spacing w:val="-3"/>
          <w:sz w:val="24"/>
        </w:rPr>
        <w:t xml:space="preserve"> </w:t>
      </w:r>
      <w:r>
        <w:rPr>
          <w:sz w:val="24"/>
        </w:rPr>
        <w:t>factors</w:t>
      </w:r>
      <w:r>
        <w:rPr>
          <w:spacing w:val="-2"/>
          <w:sz w:val="24"/>
        </w:rPr>
        <w:t xml:space="preserve"> </w:t>
      </w:r>
      <w:r>
        <w:rPr>
          <w:sz w:val="24"/>
        </w:rPr>
        <w:t>contributing</w:t>
      </w:r>
      <w:r>
        <w:rPr>
          <w:spacing w:val="-3"/>
          <w:sz w:val="24"/>
        </w:rPr>
        <w:t xml:space="preserve"> </w:t>
      </w:r>
      <w:r>
        <w:rPr>
          <w:sz w:val="24"/>
        </w:rPr>
        <w:t>to</w:t>
      </w:r>
      <w:r>
        <w:rPr>
          <w:spacing w:val="-3"/>
          <w:sz w:val="24"/>
        </w:rPr>
        <w:t xml:space="preserve"> </w:t>
      </w:r>
      <w:proofErr w:type="gramStart"/>
      <w:r>
        <w:rPr>
          <w:sz w:val="24"/>
        </w:rPr>
        <w:t>the</w:t>
      </w:r>
      <w:r>
        <w:rPr>
          <w:spacing w:val="-1"/>
          <w:sz w:val="24"/>
        </w:rPr>
        <w:t xml:space="preserve"> </w:t>
      </w:r>
      <w:r>
        <w:rPr>
          <w:sz w:val="24"/>
        </w:rPr>
        <w:t>SOC’s</w:t>
      </w:r>
      <w:proofErr w:type="gramEnd"/>
      <w:r>
        <w:rPr>
          <w:spacing w:val="-1"/>
          <w:sz w:val="24"/>
        </w:rPr>
        <w:t xml:space="preserve"> </w:t>
      </w:r>
      <w:proofErr w:type="spellStart"/>
      <w:r>
        <w:rPr>
          <w:spacing w:val="-2"/>
          <w:sz w:val="24"/>
        </w:rPr>
        <w:t>behaviour</w:t>
      </w:r>
      <w:proofErr w:type="spellEnd"/>
    </w:p>
    <w:p w14:paraId="1199FB19" w14:textId="77777777" w:rsidR="005C7A45" w:rsidRDefault="00000000">
      <w:pPr>
        <w:pStyle w:val="ListParagraph"/>
        <w:numPr>
          <w:ilvl w:val="0"/>
          <w:numId w:val="1"/>
        </w:numPr>
        <w:tabs>
          <w:tab w:val="left" w:pos="720"/>
        </w:tabs>
        <w:ind w:right="454"/>
        <w:rPr>
          <w:sz w:val="24"/>
        </w:rPr>
      </w:pPr>
      <w:r>
        <w:rPr>
          <w:sz w:val="24"/>
        </w:rPr>
        <w:t>To</w:t>
      </w:r>
      <w:r>
        <w:rPr>
          <w:spacing w:val="-2"/>
          <w:sz w:val="24"/>
        </w:rPr>
        <w:t xml:space="preserve"> </w:t>
      </w:r>
      <w:r>
        <w:rPr>
          <w:sz w:val="24"/>
        </w:rPr>
        <w:t>be</w:t>
      </w:r>
      <w:r>
        <w:rPr>
          <w:spacing w:val="-2"/>
          <w:sz w:val="24"/>
        </w:rPr>
        <w:t xml:space="preserve"> </w:t>
      </w:r>
      <w:r>
        <w:rPr>
          <w:sz w:val="24"/>
        </w:rPr>
        <w:t>proactive</w:t>
      </w:r>
      <w:r>
        <w:rPr>
          <w:spacing w:val="-3"/>
          <w:sz w:val="24"/>
        </w:rPr>
        <w:t xml:space="preserve"> </w:t>
      </w:r>
      <w:r>
        <w:rPr>
          <w:sz w:val="24"/>
        </w:rPr>
        <w:t>in</w:t>
      </w:r>
      <w:r>
        <w:rPr>
          <w:spacing w:val="-3"/>
          <w:sz w:val="24"/>
        </w:rPr>
        <w:t xml:space="preserve"> </w:t>
      </w:r>
      <w:r>
        <w:rPr>
          <w:sz w:val="24"/>
        </w:rPr>
        <w:t>developing</w:t>
      </w:r>
      <w:r>
        <w:rPr>
          <w:spacing w:val="-4"/>
          <w:sz w:val="24"/>
        </w:rPr>
        <w:t xml:space="preserve"> </w:t>
      </w:r>
      <w:r>
        <w:rPr>
          <w:sz w:val="24"/>
        </w:rPr>
        <w:t>an</w:t>
      </w:r>
      <w:r>
        <w:rPr>
          <w:spacing w:val="-3"/>
          <w:sz w:val="24"/>
        </w:rPr>
        <w:t xml:space="preserve"> </w:t>
      </w:r>
      <w:r>
        <w:rPr>
          <w:sz w:val="24"/>
        </w:rPr>
        <w:t>intervention</w:t>
      </w:r>
      <w:r>
        <w:rPr>
          <w:spacing w:val="-3"/>
          <w:sz w:val="24"/>
        </w:rPr>
        <w:t xml:space="preserve"> </w:t>
      </w:r>
      <w:r>
        <w:rPr>
          <w:sz w:val="24"/>
        </w:rPr>
        <w:t>plan</w:t>
      </w:r>
      <w:r>
        <w:rPr>
          <w:spacing w:val="-1"/>
          <w:sz w:val="24"/>
        </w:rPr>
        <w:t xml:space="preserve"> </w:t>
      </w:r>
      <w:r>
        <w:rPr>
          <w:sz w:val="24"/>
        </w:rPr>
        <w:t>that</w:t>
      </w:r>
      <w:r>
        <w:rPr>
          <w:spacing w:val="-3"/>
          <w:sz w:val="24"/>
        </w:rPr>
        <w:t xml:space="preserve"> </w:t>
      </w:r>
      <w:r>
        <w:rPr>
          <w:sz w:val="24"/>
        </w:rPr>
        <w:t>addresses</w:t>
      </w:r>
      <w:r>
        <w:rPr>
          <w:spacing w:val="-4"/>
          <w:sz w:val="24"/>
        </w:rPr>
        <w:t xml:space="preserve"> </w:t>
      </w:r>
      <w:r>
        <w:rPr>
          <w:sz w:val="24"/>
        </w:rPr>
        <w:t>the</w:t>
      </w:r>
      <w:r>
        <w:rPr>
          <w:spacing w:val="-2"/>
          <w:sz w:val="24"/>
        </w:rPr>
        <w:t xml:space="preserve"> </w:t>
      </w:r>
      <w:r>
        <w:rPr>
          <w:sz w:val="24"/>
        </w:rPr>
        <w:t>emotional</w:t>
      </w:r>
      <w:r>
        <w:rPr>
          <w:spacing w:val="-2"/>
          <w:sz w:val="24"/>
        </w:rPr>
        <w:t xml:space="preserve"> </w:t>
      </w:r>
      <w:r>
        <w:rPr>
          <w:sz w:val="24"/>
        </w:rPr>
        <w:t>and</w:t>
      </w:r>
      <w:r>
        <w:rPr>
          <w:spacing w:val="-3"/>
          <w:sz w:val="24"/>
        </w:rPr>
        <w:t xml:space="preserve"> </w:t>
      </w:r>
      <w:r>
        <w:rPr>
          <w:sz w:val="24"/>
        </w:rPr>
        <w:t>physical</w:t>
      </w:r>
      <w:r>
        <w:rPr>
          <w:spacing w:val="-2"/>
          <w:sz w:val="24"/>
        </w:rPr>
        <w:t xml:space="preserve"> </w:t>
      </w:r>
      <w:r>
        <w:rPr>
          <w:sz w:val="24"/>
        </w:rPr>
        <w:t>safety</w:t>
      </w:r>
      <w:r>
        <w:rPr>
          <w:spacing w:val="-3"/>
          <w:sz w:val="24"/>
        </w:rPr>
        <w:t xml:space="preserve"> </w:t>
      </w:r>
      <w:r>
        <w:rPr>
          <w:sz w:val="24"/>
        </w:rPr>
        <w:t>of the person of concern</w:t>
      </w:r>
    </w:p>
    <w:p w14:paraId="1199FB1A" w14:textId="77777777" w:rsidR="005C7A45" w:rsidRDefault="00000000">
      <w:pPr>
        <w:pStyle w:val="ListParagraph"/>
        <w:numPr>
          <w:ilvl w:val="0"/>
          <w:numId w:val="1"/>
        </w:numPr>
        <w:tabs>
          <w:tab w:val="left" w:pos="719"/>
        </w:tabs>
        <w:spacing w:before="1"/>
        <w:ind w:left="719" w:hanging="719"/>
        <w:rPr>
          <w:sz w:val="24"/>
        </w:rPr>
      </w:pPr>
      <w:r>
        <w:rPr>
          <w:sz w:val="24"/>
        </w:rPr>
        <w:t>To</w:t>
      </w:r>
      <w:r>
        <w:rPr>
          <w:spacing w:val="-1"/>
          <w:sz w:val="24"/>
        </w:rPr>
        <w:t xml:space="preserve"> </w:t>
      </w:r>
      <w:r>
        <w:rPr>
          <w:sz w:val="24"/>
        </w:rPr>
        <w:t>promote</w:t>
      </w:r>
      <w:r>
        <w:rPr>
          <w:spacing w:val="-3"/>
          <w:sz w:val="24"/>
        </w:rPr>
        <w:t xml:space="preserve"> </w:t>
      </w:r>
      <w:r>
        <w:rPr>
          <w:sz w:val="24"/>
        </w:rPr>
        <w:t>the</w:t>
      </w:r>
      <w:r>
        <w:rPr>
          <w:spacing w:val="-3"/>
          <w:sz w:val="24"/>
        </w:rPr>
        <w:t xml:space="preserve"> </w:t>
      </w:r>
      <w:r>
        <w:rPr>
          <w:sz w:val="24"/>
        </w:rPr>
        <w:t>emotional</w:t>
      </w:r>
      <w:r>
        <w:rPr>
          <w:spacing w:val="-1"/>
          <w:sz w:val="24"/>
        </w:rPr>
        <w:t xml:space="preserve"> </w:t>
      </w:r>
      <w:r>
        <w:rPr>
          <w:sz w:val="24"/>
        </w:rPr>
        <w:t>and physical</w:t>
      </w:r>
      <w:r>
        <w:rPr>
          <w:spacing w:val="-1"/>
          <w:sz w:val="24"/>
        </w:rPr>
        <w:t xml:space="preserve"> </w:t>
      </w:r>
      <w:r>
        <w:rPr>
          <w:sz w:val="24"/>
        </w:rPr>
        <w:t>safety</w:t>
      </w:r>
      <w:r>
        <w:rPr>
          <w:spacing w:val="-2"/>
          <w:sz w:val="24"/>
        </w:rPr>
        <w:t xml:space="preserve"> </w:t>
      </w:r>
      <w:r>
        <w:rPr>
          <w:sz w:val="24"/>
        </w:rPr>
        <w:t>of</w:t>
      </w:r>
      <w:r>
        <w:rPr>
          <w:spacing w:val="-2"/>
          <w:sz w:val="24"/>
        </w:rPr>
        <w:t xml:space="preserve"> </w:t>
      </w:r>
      <w:r>
        <w:rPr>
          <w:spacing w:val="-5"/>
          <w:sz w:val="24"/>
        </w:rPr>
        <w:t>all</w:t>
      </w:r>
    </w:p>
    <w:p w14:paraId="1199FB1B" w14:textId="77777777" w:rsidR="005C7A45" w:rsidRDefault="005C7A45">
      <w:pPr>
        <w:pStyle w:val="BodyText"/>
      </w:pPr>
    </w:p>
    <w:p w14:paraId="1199FB1C" w14:textId="77777777" w:rsidR="005C7A45" w:rsidRDefault="00000000">
      <w:pPr>
        <w:pStyle w:val="Heading1"/>
      </w:pPr>
      <w:r>
        <w:t>What</w:t>
      </w:r>
      <w:r>
        <w:rPr>
          <w:spacing w:val="-2"/>
        </w:rPr>
        <w:t xml:space="preserve"> </w:t>
      </w:r>
      <w:r>
        <w:t>happens</w:t>
      </w:r>
      <w:r>
        <w:rPr>
          <w:spacing w:val="-4"/>
        </w:rPr>
        <w:t xml:space="preserve"> </w:t>
      </w:r>
      <w:r>
        <w:t>in</w:t>
      </w:r>
      <w:r>
        <w:rPr>
          <w:spacing w:val="-1"/>
        </w:rPr>
        <w:t xml:space="preserve"> </w:t>
      </w:r>
      <w:r>
        <w:t>a</w:t>
      </w:r>
      <w:r>
        <w:rPr>
          <w:spacing w:val="-2"/>
        </w:rPr>
        <w:t xml:space="preserve"> </w:t>
      </w:r>
      <w:r>
        <w:t>student</w:t>
      </w:r>
      <w:r>
        <w:rPr>
          <w:spacing w:val="-1"/>
        </w:rPr>
        <w:t xml:space="preserve"> </w:t>
      </w:r>
      <w:r>
        <w:t>threat</w:t>
      </w:r>
      <w:r>
        <w:rPr>
          <w:spacing w:val="-1"/>
        </w:rPr>
        <w:t xml:space="preserve"> </w:t>
      </w:r>
      <w:r>
        <w:rPr>
          <w:spacing w:val="-2"/>
        </w:rPr>
        <w:t>assessment?</w:t>
      </w:r>
    </w:p>
    <w:p w14:paraId="1199FB1D" w14:textId="77777777" w:rsidR="005C7A45" w:rsidRDefault="00000000">
      <w:pPr>
        <w:pStyle w:val="BodyText"/>
        <w:ind w:right="466"/>
      </w:pPr>
      <w:r>
        <w:t xml:space="preserve">All threat-related </w:t>
      </w:r>
      <w:proofErr w:type="spellStart"/>
      <w:r>
        <w:t>behaviour</w:t>
      </w:r>
      <w:proofErr w:type="spellEnd"/>
      <w:r>
        <w:t xml:space="preserve"> by a student shall be reported to the principal, who will activate the threat assessment</w:t>
      </w:r>
      <w:r>
        <w:rPr>
          <w:spacing w:val="-3"/>
        </w:rPr>
        <w:t xml:space="preserve"> </w:t>
      </w:r>
      <w:r>
        <w:t>process</w:t>
      </w:r>
      <w:r>
        <w:rPr>
          <w:spacing w:val="-4"/>
        </w:rPr>
        <w:t xml:space="preserve"> </w:t>
      </w:r>
      <w:r>
        <w:t>for</w:t>
      </w:r>
      <w:r>
        <w:rPr>
          <w:spacing w:val="-4"/>
        </w:rPr>
        <w:t xml:space="preserve"> </w:t>
      </w:r>
      <w:r>
        <w:t>the</w:t>
      </w:r>
      <w:r>
        <w:rPr>
          <w:spacing w:val="-1"/>
        </w:rPr>
        <w:t xml:space="preserve"> </w:t>
      </w:r>
      <w:r>
        <w:t>initial</w:t>
      </w:r>
      <w:r>
        <w:rPr>
          <w:spacing w:val="-4"/>
        </w:rPr>
        <w:t xml:space="preserve"> </w:t>
      </w:r>
      <w:r>
        <w:t>response.</w:t>
      </w:r>
      <w:r>
        <w:rPr>
          <w:spacing w:val="-2"/>
        </w:rPr>
        <w:t xml:space="preserve"> </w:t>
      </w:r>
      <w:r>
        <w:t>Once</w:t>
      </w:r>
      <w:r>
        <w:rPr>
          <w:spacing w:val="-3"/>
        </w:rPr>
        <w:t xml:space="preserve"> </w:t>
      </w:r>
      <w:r>
        <w:t>the</w:t>
      </w:r>
      <w:r>
        <w:rPr>
          <w:spacing w:val="-1"/>
        </w:rPr>
        <w:t xml:space="preserve"> </w:t>
      </w:r>
      <w:r>
        <w:t>team</w:t>
      </w:r>
      <w:r>
        <w:rPr>
          <w:spacing w:val="-4"/>
        </w:rPr>
        <w:t xml:space="preserve"> </w:t>
      </w:r>
      <w:r>
        <w:t>has</w:t>
      </w:r>
      <w:r>
        <w:rPr>
          <w:spacing w:val="-4"/>
        </w:rPr>
        <w:t xml:space="preserve"> </w:t>
      </w:r>
      <w:r>
        <w:t>been activated,</w:t>
      </w:r>
      <w:r>
        <w:rPr>
          <w:spacing w:val="-4"/>
        </w:rPr>
        <w:t xml:space="preserve"> </w:t>
      </w:r>
      <w:r>
        <w:t>interviews</w:t>
      </w:r>
      <w:r>
        <w:rPr>
          <w:spacing w:val="-2"/>
        </w:rPr>
        <w:t xml:space="preserve"> </w:t>
      </w:r>
      <w:r>
        <w:t>may</w:t>
      </w:r>
      <w:r>
        <w:rPr>
          <w:spacing w:val="-5"/>
        </w:rPr>
        <w:t xml:space="preserve"> </w:t>
      </w:r>
      <w:r>
        <w:t>be</w:t>
      </w:r>
      <w:r>
        <w:rPr>
          <w:spacing w:val="-4"/>
        </w:rPr>
        <w:t xml:space="preserve"> </w:t>
      </w:r>
      <w:r>
        <w:t>conducted with students, the SOC, parents, caregivers, and staff to assess risk and develop an appropriate response to the incident. Intervention plans</w:t>
      </w:r>
      <w:r>
        <w:rPr>
          <w:spacing w:val="-1"/>
        </w:rPr>
        <w:t xml:space="preserve"> </w:t>
      </w:r>
      <w:r>
        <w:t>will</w:t>
      </w:r>
      <w:r>
        <w:rPr>
          <w:spacing w:val="-1"/>
        </w:rPr>
        <w:t xml:space="preserve"> </w:t>
      </w:r>
      <w:r>
        <w:t>be developed and shared with parents, caregivers,</w:t>
      </w:r>
      <w:r>
        <w:rPr>
          <w:spacing w:val="-1"/>
        </w:rPr>
        <w:t xml:space="preserve"> </w:t>
      </w:r>
      <w:r>
        <w:t>staff, and</w:t>
      </w:r>
      <w:r>
        <w:rPr>
          <w:spacing w:val="-2"/>
        </w:rPr>
        <w:t xml:space="preserve"> </w:t>
      </w:r>
      <w:r>
        <w:t>students</w:t>
      </w:r>
      <w:r>
        <w:rPr>
          <w:spacing w:val="-1"/>
        </w:rPr>
        <w:t xml:space="preserve"> </w:t>
      </w:r>
      <w:r>
        <w:t xml:space="preserve">as </w:t>
      </w:r>
      <w:r>
        <w:rPr>
          <w:spacing w:val="-2"/>
        </w:rPr>
        <w:t>required.</w:t>
      </w:r>
    </w:p>
    <w:p w14:paraId="1199FB1E" w14:textId="77777777" w:rsidR="005C7A45" w:rsidRDefault="005C7A45">
      <w:pPr>
        <w:pStyle w:val="BodyText"/>
        <w:sectPr w:rsidR="005C7A45" w:rsidSect="0094082B">
          <w:pgSz w:w="12240" w:h="15840"/>
          <w:pgMar w:top="980" w:right="360" w:bottom="1260" w:left="720" w:header="0" w:footer="999" w:gutter="0"/>
          <w:pgBorders w:offsetFrom="page">
            <w:top w:val="single" w:sz="8" w:space="24" w:color="0070C0"/>
            <w:left w:val="single" w:sz="8" w:space="24" w:color="0070C0"/>
            <w:bottom w:val="single" w:sz="8" w:space="24" w:color="0070C0"/>
            <w:right w:val="single" w:sz="8" w:space="24" w:color="0070C0"/>
          </w:pgBorders>
          <w:cols w:space="720"/>
        </w:sectPr>
      </w:pPr>
    </w:p>
    <w:p w14:paraId="1199FB1F" w14:textId="77777777" w:rsidR="005C7A45" w:rsidRDefault="00000000">
      <w:pPr>
        <w:pStyle w:val="Heading1"/>
        <w:spacing w:before="39"/>
      </w:pPr>
      <w:r>
        <w:lastRenderedPageBreak/>
        <w:t>Can</w:t>
      </w:r>
      <w:r>
        <w:rPr>
          <w:spacing w:val="-1"/>
        </w:rPr>
        <w:t xml:space="preserve"> </w:t>
      </w:r>
      <w:r>
        <w:t>I</w:t>
      </w:r>
      <w:r>
        <w:rPr>
          <w:spacing w:val="-3"/>
        </w:rPr>
        <w:t xml:space="preserve"> </w:t>
      </w:r>
      <w:r>
        <w:t>refuse</w:t>
      </w:r>
      <w:r>
        <w:rPr>
          <w:spacing w:val="-2"/>
        </w:rPr>
        <w:t xml:space="preserve"> </w:t>
      </w:r>
      <w:r>
        <w:t>to</w:t>
      </w:r>
      <w:r>
        <w:rPr>
          <w:spacing w:val="-1"/>
        </w:rPr>
        <w:t xml:space="preserve"> </w:t>
      </w:r>
      <w:r>
        <w:t>participate</w:t>
      </w:r>
      <w:r>
        <w:rPr>
          <w:spacing w:val="-2"/>
        </w:rPr>
        <w:t xml:space="preserve"> </w:t>
      </w:r>
      <w:r>
        <w:t>in</w:t>
      </w:r>
      <w:r>
        <w:rPr>
          <w:spacing w:val="-3"/>
        </w:rPr>
        <w:t xml:space="preserve"> </w:t>
      </w:r>
      <w:r>
        <w:t>a</w:t>
      </w:r>
      <w:r>
        <w:rPr>
          <w:spacing w:val="-2"/>
        </w:rPr>
        <w:t xml:space="preserve"> </w:t>
      </w:r>
      <w:r>
        <w:t>threat</w:t>
      </w:r>
      <w:r>
        <w:rPr>
          <w:spacing w:val="-1"/>
        </w:rPr>
        <w:t xml:space="preserve"> </w:t>
      </w:r>
      <w:r>
        <w:t xml:space="preserve">assessment </w:t>
      </w:r>
      <w:r>
        <w:rPr>
          <w:spacing w:val="-2"/>
        </w:rPr>
        <w:t>process?</w:t>
      </w:r>
    </w:p>
    <w:p w14:paraId="1199FB20" w14:textId="77777777" w:rsidR="005C7A45" w:rsidRDefault="00000000">
      <w:pPr>
        <w:pStyle w:val="BodyText"/>
        <w:ind w:right="466"/>
      </w:pPr>
      <w:r>
        <w:t>It is important for all parties to engage in the process. However, if, for some reason, the student or parent/caregiver</w:t>
      </w:r>
      <w:r>
        <w:rPr>
          <w:spacing w:val="-1"/>
        </w:rPr>
        <w:t xml:space="preserve"> </w:t>
      </w:r>
      <w:r>
        <w:t>is</w:t>
      </w:r>
      <w:r>
        <w:rPr>
          <w:spacing w:val="-2"/>
        </w:rPr>
        <w:t xml:space="preserve"> </w:t>
      </w:r>
      <w:r>
        <w:t>reluctant to</w:t>
      </w:r>
      <w:r>
        <w:rPr>
          <w:spacing w:val="-3"/>
        </w:rPr>
        <w:t xml:space="preserve"> </w:t>
      </w:r>
      <w:r>
        <w:t>participate</w:t>
      </w:r>
      <w:r>
        <w:rPr>
          <w:spacing w:val="-3"/>
        </w:rPr>
        <w:t xml:space="preserve"> </w:t>
      </w:r>
      <w:r>
        <w:t>in</w:t>
      </w:r>
      <w:r>
        <w:rPr>
          <w:spacing w:val="-3"/>
        </w:rPr>
        <w:t xml:space="preserve"> </w:t>
      </w:r>
      <w:r>
        <w:t>the</w:t>
      </w:r>
      <w:r>
        <w:rPr>
          <w:spacing w:val="-3"/>
        </w:rPr>
        <w:t xml:space="preserve"> </w:t>
      </w:r>
      <w:r>
        <w:t>process,</w:t>
      </w:r>
      <w:r>
        <w:rPr>
          <w:spacing w:val="-4"/>
        </w:rPr>
        <w:t xml:space="preserve"> </w:t>
      </w:r>
      <w:r>
        <w:t>the</w:t>
      </w:r>
      <w:r>
        <w:rPr>
          <w:spacing w:val="-3"/>
        </w:rPr>
        <w:t xml:space="preserve"> </w:t>
      </w:r>
      <w:r>
        <w:t>threat assessment</w:t>
      </w:r>
      <w:r>
        <w:rPr>
          <w:spacing w:val="-3"/>
        </w:rPr>
        <w:t xml:space="preserve"> </w:t>
      </w:r>
      <w:r>
        <w:t>will</w:t>
      </w:r>
      <w:r>
        <w:rPr>
          <w:spacing w:val="-4"/>
        </w:rPr>
        <w:t xml:space="preserve"> </w:t>
      </w:r>
      <w:r>
        <w:t>continue</w:t>
      </w:r>
      <w:r>
        <w:rPr>
          <w:spacing w:val="-4"/>
        </w:rPr>
        <w:t xml:space="preserve"> </w:t>
      </w:r>
      <w:r>
        <w:t>to</w:t>
      </w:r>
      <w:r>
        <w:rPr>
          <w:spacing w:val="-3"/>
        </w:rPr>
        <w:t xml:space="preserve"> </w:t>
      </w:r>
      <w:r>
        <w:t>promote</w:t>
      </w:r>
      <w:r>
        <w:rPr>
          <w:spacing w:val="-3"/>
        </w:rPr>
        <w:t xml:space="preserve"> </w:t>
      </w:r>
      <w:r>
        <w:t>a safe and caring learning environment.</w:t>
      </w:r>
    </w:p>
    <w:p w14:paraId="1199FB21" w14:textId="77777777" w:rsidR="005C7A45" w:rsidRDefault="00000000">
      <w:pPr>
        <w:pStyle w:val="Heading1"/>
        <w:spacing w:before="292"/>
      </w:pPr>
      <w:r>
        <w:t>Collection</w:t>
      </w:r>
      <w:r>
        <w:rPr>
          <w:spacing w:val="-1"/>
        </w:rPr>
        <w:t xml:space="preserve"> </w:t>
      </w:r>
      <w:r>
        <w:rPr>
          <w:spacing w:val="-2"/>
        </w:rPr>
        <w:t>Notice</w:t>
      </w:r>
    </w:p>
    <w:p w14:paraId="1199FB22" w14:textId="77777777" w:rsidR="005C7A45" w:rsidRDefault="00000000">
      <w:pPr>
        <w:pStyle w:val="BodyText"/>
        <w:ind w:left="-1" w:right="380"/>
      </w:pPr>
      <w:r>
        <w:t>The school district is subject to personal information privacy laws and will collect this information in compliance with such laws, including by limiting collection to information that is relevant and necessary to address a risk or threat and by ensuring that information is collected from publicly available, open-source social</w:t>
      </w:r>
      <w:r>
        <w:rPr>
          <w:spacing w:val="-1"/>
        </w:rPr>
        <w:t xml:space="preserve"> </w:t>
      </w:r>
      <w:r>
        <w:t>media</w:t>
      </w:r>
      <w:r>
        <w:rPr>
          <w:spacing w:val="-3"/>
        </w:rPr>
        <w:t xml:space="preserve"> </w:t>
      </w:r>
      <w:r>
        <w:t>sites.</w:t>
      </w:r>
      <w:r>
        <w:rPr>
          <w:spacing w:val="-4"/>
        </w:rPr>
        <w:t xml:space="preserve"> </w:t>
      </w:r>
      <w:r>
        <w:t>The</w:t>
      </w:r>
      <w:r>
        <w:rPr>
          <w:spacing w:val="-2"/>
        </w:rPr>
        <w:t xml:space="preserve"> </w:t>
      </w:r>
      <w:r>
        <w:t>school</w:t>
      </w:r>
      <w:r>
        <w:rPr>
          <w:spacing w:val="-3"/>
        </w:rPr>
        <w:t xml:space="preserve"> </w:t>
      </w:r>
      <w:r>
        <w:t>district</w:t>
      </w:r>
      <w:r>
        <w:rPr>
          <w:spacing w:val="-2"/>
        </w:rPr>
        <w:t xml:space="preserve"> </w:t>
      </w:r>
      <w:r>
        <w:t>will</w:t>
      </w:r>
      <w:r>
        <w:rPr>
          <w:spacing w:val="-3"/>
        </w:rPr>
        <w:t xml:space="preserve"> </w:t>
      </w:r>
      <w:r>
        <w:t>not</w:t>
      </w:r>
      <w:r>
        <w:rPr>
          <w:spacing w:val="-2"/>
        </w:rPr>
        <w:t xml:space="preserve"> </w:t>
      </w:r>
      <w:r>
        <w:t>collect information</w:t>
      </w:r>
      <w:r>
        <w:rPr>
          <w:spacing w:val="-2"/>
        </w:rPr>
        <w:t xml:space="preserve"> </w:t>
      </w:r>
      <w:r>
        <w:t>as</w:t>
      </w:r>
      <w:r>
        <w:rPr>
          <w:spacing w:val="-3"/>
        </w:rPr>
        <w:t xml:space="preserve"> </w:t>
      </w:r>
      <w:r>
        <w:t>part</w:t>
      </w:r>
      <w:r>
        <w:rPr>
          <w:spacing w:val="-2"/>
        </w:rPr>
        <w:t xml:space="preserve"> </w:t>
      </w:r>
      <w:r>
        <w:t>of</w:t>
      </w:r>
      <w:r>
        <w:rPr>
          <w:spacing w:val="-2"/>
        </w:rPr>
        <w:t xml:space="preserve"> </w:t>
      </w:r>
      <w:r>
        <w:t>a</w:t>
      </w:r>
      <w:r>
        <w:rPr>
          <w:spacing w:val="-1"/>
        </w:rPr>
        <w:t xml:space="preserve"> </w:t>
      </w:r>
      <w:r>
        <w:t>threat</w:t>
      </w:r>
      <w:r>
        <w:rPr>
          <w:spacing w:val="-2"/>
        </w:rPr>
        <w:t xml:space="preserve"> </w:t>
      </w:r>
      <w:r>
        <w:t>assessment</w:t>
      </w:r>
      <w:r>
        <w:rPr>
          <w:spacing w:val="-2"/>
        </w:rPr>
        <w:t xml:space="preserve"> </w:t>
      </w:r>
      <w:r>
        <w:t>unless</w:t>
      </w:r>
      <w:r>
        <w:rPr>
          <w:spacing w:val="-1"/>
        </w:rPr>
        <w:t xml:space="preserve"> </w:t>
      </w:r>
      <w:r>
        <w:t>there</w:t>
      </w:r>
      <w:r>
        <w:rPr>
          <w:spacing w:val="-1"/>
        </w:rPr>
        <w:t xml:space="preserve"> </w:t>
      </w:r>
      <w:r>
        <w:t>is reason to believe that a risk exists. Information collected as part of a threat assessment may be provided to law enforcement authorities in appropriate circumstances.</w:t>
      </w:r>
    </w:p>
    <w:sectPr w:rsidR="005C7A45" w:rsidSect="0094082B">
      <w:pgSz w:w="12240" w:h="15840"/>
      <w:pgMar w:top="680" w:right="360" w:bottom="1260" w:left="720" w:header="0" w:footer="999" w:gutter="0"/>
      <w:pgBorders w:offsetFrom="page">
        <w:top w:val="single" w:sz="8" w:space="24" w:color="0070C0"/>
        <w:left w:val="single" w:sz="8" w:space="24" w:color="0070C0"/>
        <w:bottom w:val="single" w:sz="8" w:space="24" w:color="0070C0"/>
        <w:right w:val="single" w:sz="8" w:space="24" w:color="0070C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CEB4C" w14:textId="77777777" w:rsidR="00845692" w:rsidRDefault="00845692">
      <w:r>
        <w:separator/>
      </w:r>
    </w:p>
  </w:endnote>
  <w:endnote w:type="continuationSeparator" w:id="0">
    <w:p w14:paraId="0E13F593" w14:textId="77777777" w:rsidR="00845692" w:rsidRDefault="00845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9FB2B" w14:textId="77777777" w:rsidR="005C7A45" w:rsidRDefault="00000000">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1199FB2C" wp14:editId="1199FB2D">
              <wp:simplePos x="0" y="0"/>
              <wp:positionH relativeFrom="page">
                <wp:posOffset>7150100</wp:posOffset>
              </wp:positionH>
              <wp:positionV relativeFrom="page">
                <wp:posOffset>9243906</wp:posOffset>
              </wp:positionV>
              <wp:extent cx="2159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1199FB2E" w14:textId="77777777" w:rsidR="005C7A45" w:rsidRDefault="00000000">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1199FB2C" id="_x0000_t202" coordsize="21600,21600" o:spt="202" path="m,l,21600r21600,l21600,xe">
              <v:stroke joinstyle="miter"/>
              <v:path gradientshapeok="t" o:connecttype="rect"/>
            </v:shapetype>
            <v:shape id="Textbox 1" o:spid="_x0000_s1026" type="#_x0000_t202" style="position:absolute;margin-left:563pt;margin-top:727.85pt;width:17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" filled="f" stroked="f">
              <v:textbox inset="0,0,0,0">
                <w:txbxContent>
                  <w:p w14:paraId="1199FB2E" w14:textId="77777777" w:rsidR="005C7A45" w:rsidRDefault="00000000">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2D78C" w14:textId="77777777" w:rsidR="00845692" w:rsidRDefault="00845692">
      <w:r>
        <w:separator/>
      </w:r>
    </w:p>
  </w:footnote>
  <w:footnote w:type="continuationSeparator" w:id="0">
    <w:p w14:paraId="05B96B7F" w14:textId="77777777" w:rsidR="00845692" w:rsidRDefault="008456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A2EDA"/>
    <w:multiLevelType w:val="hybridMultilevel"/>
    <w:tmpl w:val="5CE053D4"/>
    <w:lvl w:ilvl="0" w:tplc="4DF06BC0">
      <w:numFmt w:val="bullet"/>
      <w:lvlText w:val="•"/>
      <w:lvlJc w:val="left"/>
      <w:pPr>
        <w:ind w:left="175" w:hanging="176"/>
      </w:pPr>
      <w:rPr>
        <w:rFonts w:ascii="Calibri" w:eastAsia="Calibri" w:hAnsi="Calibri" w:cs="Calibri" w:hint="default"/>
        <w:b w:val="0"/>
        <w:bCs w:val="0"/>
        <w:i w:val="0"/>
        <w:iCs w:val="0"/>
        <w:spacing w:val="0"/>
        <w:w w:val="100"/>
        <w:sz w:val="24"/>
        <w:szCs w:val="24"/>
        <w:lang w:val="en-US" w:eastAsia="en-US" w:bidi="ar-SA"/>
      </w:rPr>
    </w:lvl>
    <w:lvl w:ilvl="1" w:tplc="0FFA6A36">
      <w:numFmt w:val="bullet"/>
      <w:lvlText w:val="•"/>
      <w:lvlJc w:val="left"/>
      <w:pPr>
        <w:ind w:left="1278" w:hanging="176"/>
      </w:pPr>
      <w:rPr>
        <w:rFonts w:hint="default"/>
        <w:lang w:val="en-US" w:eastAsia="en-US" w:bidi="ar-SA"/>
      </w:rPr>
    </w:lvl>
    <w:lvl w:ilvl="2" w:tplc="03645006">
      <w:numFmt w:val="bullet"/>
      <w:lvlText w:val="•"/>
      <w:lvlJc w:val="left"/>
      <w:pPr>
        <w:ind w:left="2376" w:hanging="176"/>
      </w:pPr>
      <w:rPr>
        <w:rFonts w:hint="default"/>
        <w:lang w:val="en-US" w:eastAsia="en-US" w:bidi="ar-SA"/>
      </w:rPr>
    </w:lvl>
    <w:lvl w:ilvl="3" w:tplc="7792A300">
      <w:numFmt w:val="bullet"/>
      <w:lvlText w:val="•"/>
      <w:lvlJc w:val="left"/>
      <w:pPr>
        <w:ind w:left="3474" w:hanging="176"/>
      </w:pPr>
      <w:rPr>
        <w:rFonts w:hint="default"/>
        <w:lang w:val="en-US" w:eastAsia="en-US" w:bidi="ar-SA"/>
      </w:rPr>
    </w:lvl>
    <w:lvl w:ilvl="4" w:tplc="DDA0DB6A">
      <w:numFmt w:val="bullet"/>
      <w:lvlText w:val="•"/>
      <w:lvlJc w:val="left"/>
      <w:pPr>
        <w:ind w:left="4572" w:hanging="176"/>
      </w:pPr>
      <w:rPr>
        <w:rFonts w:hint="default"/>
        <w:lang w:val="en-US" w:eastAsia="en-US" w:bidi="ar-SA"/>
      </w:rPr>
    </w:lvl>
    <w:lvl w:ilvl="5" w:tplc="2F482696">
      <w:numFmt w:val="bullet"/>
      <w:lvlText w:val="•"/>
      <w:lvlJc w:val="left"/>
      <w:pPr>
        <w:ind w:left="5670" w:hanging="176"/>
      </w:pPr>
      <w:rPr>
        <w:rFonts w:hint="default"/>
        <w:lang w:val="en-US" w:eastAsia="en-US" w:bidi="ar-SA"/>
      </w:rPr>
    </w:lvl>
    <w:lvl w:ilvl="6" w:tplc="CEA66EC8">
      <w:numFmt w:val="bullet"/>
      <w:lvlText w:val="•"/>
      <w:lvlJc w:val="left"/>
      <w:pPr>
        <w:ind w:left="6768" w:hanging="176"/>
      </w:pPr>
      <w:rPr>
        <w:rFonts w:hint="default"/>
        <w:lang w:val="en-US" w:eastAsia="en-US" w:bidi="ar-SA"/>
      </w:rPr>
    </w:lvl>
    <w:lvl w:ilvl="7" w:tplc="73D8B5A0">
      <w:numFmt w:val="bullet"/>
      <w:lvlText w:val="•"/>
      <w:lvlJc w:val="left"/>
      <w:pPr>
        <w:ind w:left="7866" w:hanging="176"/>
      </w:pPr>
      <w:rPr>
        <w:rFonts w:hint="default"/>
        <w:lang w:val="en-US" w:eastAsia="en-US" w:bidi="ar-SA"/>
      </w:rPr>
    </w:lvl>
    <w:lvl w:ilvl="8" w:tplc="27CE59CC">
      <w:numFmt w:val="bullet"/>
      <w:lvlText w:val="•"/>
      <w:lvlJc w:val="left"/>
      <w:pPr>
        <w:ind w:left="8964" w:hanging="176"/>
      </w:pPr>
      <w:rPr>
        <w:rFonts w:hint="default"/>
        <w:lang w:val="en-US" w:eastAsia="en-US" w:bidi="ar-SA"/>
      </w:rPr>
    </w:lvl>
  </w:abstractNum>
  <w:abstractNum w:abstractNumId="1" w15:restartNumberingAfterBreak="0">
    <w:nsid w:val="39250256"/>
    <w:multiLevelType w:val="hybridMultilevel"/>
    <w:tmpl w:val="97FC2F1A"/>
    <w:lvl w:ilvl="0" w:tplc="68BEDC5E">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902EAAFA">
      <w:numFmt w:val="bullet"/>
      <w:lvlText w:val="•"/>
      <w:lvlJc w:val="left"/>
      <w:pPr>
        <w:ind w:left="1764" w:hanging="360"/>
      </w:pPr>
      <w:rPr>
        <w:rFonts w:hint="default"/>
        <w:lang w:val="en-US" w:eastAsia="en-US" w:bidi="ar-SA"/>
      </w:rPr>
    </w:lvl>
    <w:lvl w:ilvl="2" w:tplc="E9143B70">
      <w:numFmt w:val="bullet"/>
      <w:lvlText w:val="•"/>
      <w:lvlJc w:val="left"/>
      <w:pPr>
        <w:ind w:left="2808" w:hanging="360"/>
      </w:pPr>
      <w:rPr>
        <w:rFonts w:hint="default"/>
        <w:lang w:val="en-US" w:eastAsia="en-US" w:bidi="ar-SA"/>
      </w:rPr>
    </w:lvl>
    <w:lvl w:ilvl="3" w:tplc="8BD03C68">
      <w:numFmt w:val="bullet"/>
      <w:lvlText w:val="•"/>
      <w:lvlJc w:val="left"/>
      <w:pPr>
        <w:ind w:left="3852" w:hanging="360"/>
      </w:pPr>
      <w:rPr>
        <w:rFonts w:hint="default"/>
        <w:lang w:val="en-US" w:eastAsia="en-US" w:bidi="ar-SA"/>
      </w:rPr>
    </w:lvl>
    <w:lvl w:ilvl="4" w:tplc="D52CB508">
      <w:numFmt w:val="bullet"/>
      <w:lvlText w:val="•"/>
      <w:lvlJc w:val="left"/>
      <w:pPr>
        <w:ind w:left="4896" w:hanging="360"/>
      </w:pPr>
      <w:rPr>
        <w:rFonts w:hint="default"/>
        <w:lang w:val="en-US" w:eastAsia="en-US" w:bidi="ar-SA"/>
      </w:rPr>
    </w:lvl>
    <w:lvl w:ilvl="5" w:tplc="837CB192">
      <w:numFmt w:val="bullet"/>
      <w:lvlText w:val="•"/>
      <w:lvlJc w:val="left"/>
      <w:pPr>
        <w:ind w:left="5940" w:hanging="360"/>
      </w:pPr>
      <w:rPr>
        <w:rFonts w:hint="default"/>
        <w:lang w:val="en-US" w:eastAsia="en-US" w:bidi="ar-SA"/>
      </w:rPr>
    </w:lvl>
    <w:lvl w:ilvl="6" w:tplc="9DD0C868">
      <w:numFmt w:val="bullet"/>
      <w:lvlText w:val="•"/>
      <w:lvlJc w:val="left"/>
      <w:pPr>
        <w:ind w:left="6984" w:hanging="360"/>
      </w:pPr>
      <w:rPr>
        <w:rFonts w:hint="default"/>
        <w:lang w:val="en-US" w:eastAsia="en-US" w:bidi="ar-SA"/>
      </w:rPr>
    </w:lvl>
    <w:lvl w:ilvl="7" w:tplc="F6CC9F0A">
      <w:numFmt w:val="bullet"/>
      <w:lvlText w:val="•"/>
      <w:lvlJc w:val="left"/>
      <w:pPr>
        <w:ind w:left="8028" w:hanging="360"/>
      </w:pPr>
      <w:rPr>
        <w:rFonts w:hint="default"/>
        <w:lang w:val="en-US" w:eastAsia="en-US" w:bidi="ar-SA"/>
      </w:rPr>
    </w:lvl>
    <w:lvl w:ilvl="8" w:tplc="A9EC501E">
      <w:numFmt w:val="bullet"/>
      <w:lvlText w:val="•"/>
      <w:lvlJc w:val="left"/>
      <w:pPr>
        <w:ind w:left="9072" w:hanging="360"/>
      </w:pPr>
      <w:rPr>
        <w:rFonts w:hint="default"/>
        <w:lang w:val="en-US" w:eastAsia="en-US" w:bidi="ar-SA"/>
      </w:rPr>
    </w:lvl>
  </w:abstractNum>
  <w:abstractNum w:abstractNumId="2" w15:restartNumberingAfterBreak="0">
    <w:nsid w:val="5B214B6E"/>
    <w:multiLevelType w:val="hybridMultilevel"/>
    <w:tmpl w:val="8B0CEB58"/>
    <w:lvl w:ilvl="0" w:tplc="4198C25E">
      <w:numFmt w:val="bullet"/>
      <w:lvlText w:val="•"/>
      <w:lvlJc w:val="left"/>
      <w:pPr>
        <w:ind w:left="720" w:hanging="720"/>
      </w:pPr>
      <w:rPr>
        <w:rFonts w:ascii="Calibri" w:eastAsia="Calibri" w:hAnsi="Calibri" w:cs="Calibri" w:hint="default"/>
        <w:b w:val="0"/>
        <w:bCs w:val="0"/>
        <w:i w:val="0"/>
        <w:iCs w:val="0"/>
        <w:spacing w:val="0"/>
        <w:w w:val="100"/>
        <w:sz w:val="24"/>
        <w:szCs w:val="24"/>
        <w:lang w:val="en-US" w:eastAsia="en-US" w:bidi="ar-SA"/>
      </w:rPr>
    </w:lvl>
    <w:lvl w:ilvl="1" w:tplc="2BBC3192">
      <w:numFmt w:val="bullet"/>
      <w:lvlText w:val="•"/>
      <w:lvlJc w:val="left"/>
      <w:pPr>
        <w:ind w:left="1764" w:hanging="720"/>
      </w:pPr>
      <w:rPr>
        <w:rFonts w:hint="default"/>
        <w:lang w:val="en-US" w:eastAsia="en-US" w:bidi="ar-SA"/>
      </w:rPr>
    </w:lvl>
    <w:lvl w:ilvl="2" w:tplc="F566DF16">
      <w:numFmt w:val="bullet"/>
      <w:lvlText w:val="•"/>
      <w:lvlJc w:val="left"/>
      <w:pPr>
        <w:ind w:left="2808" w:hanging="720"/>
      </w:pPr>
      <w:rPr>
        <w:rFonts w:hint="default"/>
        <w:lang w:val="en-US" w:eastAsia="en-US" w:bidi="ar-SA"/>
      </w:rPr>
    </w:lvl>
    <w:lvl w:ilvl="3" w:tplc="C87E4842">
      <w:numFmt w:val="bullet"/>
      <w:lvlText w:val="•"/>
      <w:lvlJc w:val="left"/>
      <w:pPr>
        <w:ind w:left="3852" w:hanging="720"/>
      </w:pPr>
      <w:rPr>
        <w:rFonts w:hint="default"/>
        <w:lang w:val="en-US" w:eastAsia="en-US" w:bidi="ar-SA"/>
      </w:rPr>
    </w:lvl>
    <w:lvl w:ilvl="4" w:tplc="99085A90">
      <w:numFmt w:val="bullet"/>
      <w:lvlText w:val="•"/>
      <w:lvlJc w:val="left"/>
      <w:pPr>
        <w:ind w:left="4896" w:hanging="720"/>
      </w:pPr>
      <w:rPr>
        <w:rFonts w:hint="default"/>
        <w:lang w:val="en-US" w:eastAsia="en-US" w:bidi="ar-SA"/>
      </w:rPr>
    </w:lvl>
    <w:lvl w:ilvl="5" w:tplc="CF1A9288">
      <w:numFmt w:val="bullet"/>
      <w:lvlText w:val="•"/>
      <w:lvlJc w:val="left"/>
      <w:pPr>
        <w:ind w:left="5940" w:hanging="720"/>
      </w:pPr>
      <w:rPr>
        <w:rFonts w:hint="default"/>
        <w:lang w:val="en-US" w:eastAsia="en-US" w:bidi="ar-SA"/>
      </w:rPr>
    </w:lvl>
    <w:lvl w:ilvl="6" w:tplc="DCE26CD2">
      <w:numFmt w:val="bullet"/>
      <w:lvlText w:val="•"/>
      <w:lvlJc w:val="left"/>
      <w:pPr>
        <w:ind w:left="6984" w:hanging="720"/>
      </w:pPr>
      <w:rPr>
        <w:rFonts w:hint="default"/>
        <w:lang w:val="en-US" w:eastAsia="en-US" w:bidi="ar-SA"/>
      </w:rPr>
    </w:lvl>
    <w:lvl w:ilvl="7" w:tplc="35929DE0">
      <w:numFmt w:val="bullet"/>
      <w:lvlText w:val="•"/>
      <w:lvlJc w:val="left"/>
      <w:pPr>
        <w:ind w:left="8028" w:hanging="720"/>
      </w:pPr>
      <w:rPr>
        <w:rFonts w:hint="default"/>
        <w:lang w:val="en-US" w:eastAsia="en-US" w:bidi="ar-SA"/>
      </w:rPr>
    </w:lvl>
    <w:lvl w:ilvl="8" w:tplc="0D2CB80C">
      <w:numFmt w:val="bullet"/>
      <w:lvlText w:val="•"/>
      <w:lvlJc w:val="left"/>
      <w:pPr>
        <w:ind w:left="9072" w:hanging="720"/>
      </w:pPr>
      <w:rPr>
        <w:rFonts w:hint="default"/>
        <w:lang w:val="en-US" w:eastAsia="en-US" w:bidi="ar-SA"/>
      </w:rPr>
    </w:lvl>
  </w:abstractNum>
  <w:abstractNum w:abstractNumId="3" w15:restartNumberingAfterBreak="0">
    <w:nsid w:val="697322D8"/>
    <w:multiLevelType w:val="hybridMultilevel"/>
    <w:tmpl w:val="055840AC"/>
    <w:lvl w:ilvl="0" w:tplc="82300EC6">
      <w:start w:val="1"/>
      <w:numFmt w:val="decimal"/>
      <w:lvlText w:val="%1."/>
      <w:lvlJc w:val="left"/>
      <w:pPr>
        <w:ind w:left="720" w:hanging="360"/>
        <w:jc w:val="left"/>
      </w:pPr>
      <w:rPr>
        <w:rFonts w:ascii="Calibri" w:eastAsia="Calibri" w:hAnsi="Calibri" w:cs="Calibri" w:hint="default"/>
        <w:b w:val="0"/>
        <w:bCs w:val="0"/>
        <w:i w:val="0"/>
        <w:iCs w:val="0"/>
        <w:spacing w:val="0"/>
        <w:w w:val="100"/>
        <w:sz w:val="24"/>
        <w:szCs w:val="24"/>
        <w:lang w:val="en-US" w:eastAsia="en-US" w:bidi="ar-SA"/>
      </w:rPr>
    </w:lvl>
    <w:lvl w:ilvl="1" w:tplc="FFF0489C">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2" w:tplc="FDF8DA00">
      <w:numFmt w:val="bullet"/>
      <w:lvlText w:val="•"/>
      <w:lvlJc w:val="left"/>
      <w:pPr>
        <w:ind w:left="2808" w:hanging="360"/>
      </w:pPr>
      <w:rPr>
        <w:rFonts w:hint="default"/>
        <w:lang w:val="en-US" w:eastAsia="en-US" w:bidi="ar-SA"/>
      </w:rPr>
    </w:lvl>
    <w:lvl w:ilvl="3" w:tplc="B70E34B6">
      <w:numFmt w:val="bullet"/>
      <w:lvlText w:val="•"/>
      <w:lvlJc w:val="left"/>
      <w:pPr>
        <w:ind w:left="3852" w:hanging="360"/>
      </w:pPr>
      <w:rPr>
        <w:rFonts w:hint="default"/>
        <w:lang w:val="en-US" w:eastAsia="en-US" w:bidi="ar-SA"/>
      </w:rPr>
    </w:lvl>
    <w:lvl w:ilvl="4" w:tplc="77DC99BA">
      <w:numFmt w:val="bullet"/>
      <w:lvlText w:val="•"/>
      <w:lvlJc w:val="left"/>
      <w:pPr>
        <w:ind w:left="4896" w:hanging="360"/>
      </w:pPr>
      <w:rPr>
        <w:rFonts w:hint="default"/>
        <w:lang w:val="en-US" w:eastAsia="en-US" w:bidi="ar-SA"/>
      </w:rPr>
    </w:lvl>
    <w:lvl w:ilvl="5" w:tplc="E688A4F6">
      <w:numFmt w:val="bullet"/>
      <w:lvlText w:val="•"/>
      <w:lvlJc w:val="left"/>
      <w:pPr>
        <w:ind w:left="5940" w:hanging="360"/>
      </w:pPr>
      <w:rPr>
        <w:rFonts w:hint="default"/>
        <w:lang w:val="en-US" w:eastAsia="en-US" w:bidi="ar-SA"/>
      </w:rPr>
    </w:lvl>
    <w:lvl w:ilvl="6" w:tplc="F7984BD8">
      <w:numFmt w:val="bullet"/>
      <w:lvlText w:val="•"/>
      <w:lvlJc w:val="left"/>
      <w:pPr>
        <w:ind w:left="6984" w:hanging="360"/>
      </w:pPr>
      <w:rPr>
        <w:rFonts w:hint="default"/>
        <w:lang w:val="en-US" w:eastAsia="en-US" w:bidi="ar-SA"/>
      </w:rPr>
    </w:lvl>
    <w:lvl w:ilvl="7" w:tplc="1F3A7C04">
      <w:numFmt w:val="bullet"/>
      <w:lvlText w:val="•"/>
      <w:lvlJc w:val="left"/>
      <w:pPr>
        <w:ind w:left="8028" w:hanging="360"/>
      </w:pPr>
      <w:rPr>
        <w:rFonts w:hint="default"/>
        <w:lang w:val="en-US" w:eastAsia="en-US" w:bidi="ar-SA"/>
      </w:rPr>
    </w:lvl>
    <w:lvl w:ilvl="8" w:tplc="3A2626A0">
      <w:numFmt w:val="bullet"/>
      <w:lvlText w:val="•"/>
      <w:lvlJc w:val="left"/>
      <w:pPr>
        <w:ind w:left="9072" w:hanging="360"/>
      </w:pPr>
      <w:rPr>
        <w:rFonts w:hint="default"/>
        <w:lang w:val="en-US" w:eastAsia="en-US" w:bidi="ar-SA"/>
      </w:rPr>
    </w:lvl>
  </w:abstractNum>
  <w:num w:numId="1" w16cid:durableId="1763212211">
    <w:abstractNumId w:val="2"/>
  </w:num>
  <w:num w:numId="2" w16cid:durableId="1814329089">
    <w:abstractNumId w:val="3"/>
  </w:num>
  <w:num w:numId="3" w16cid:durableId="667906397">
    <w:abstractNumId w:val="0"/>
  </w:num>
  <w:num w:numId="4" w16cid:durableId="978997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C7A45"/>
    <w:rsid w:val="004D26D5"/>
    <w:rsid w:val="005C7A45"/>
    <w:rsid w:val="00845692"/>
    <w:rsid w:val="008B289B"/>
    <w:rsid w:val="0094082B"/>
    <w:rsid w:val="00E013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9FA41"/>
  <w15:docId w15:val="{6AA44211-3CA7-4086-B9E7-FBE9BA594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1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sd27.bc.ca/documents/daab8828-7e7e-5507-a9a8-d9f15b1de3f7/2020-02-11-policy-320-student-suspension-exclusion-4.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2.gov.bc.ca/gov/content/erase" TargetMode="External"/><Relationship Id="rId17" Type="http://schemas.openxmlformats.org/officeDocument/2006/relationships/hyperlink" Target="https://www.sd27.bc.ca/documents/9870c282-fe9f-4d63-88ab-83bc963d78b5/Fair-Notice-2025-2026.pdf?fingerprint=ppb20260717203909" TargetMode="External"/><Relationship Id="rId2" Type="http://schemas.openxmlformats.org/officeDocument/2006/relationships/styles" Target="styles.xml"/><Relationship Id="rId16"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rasereportit.gov.bc.ca/add/report-it" TargetMode="External"/><Relationship Id="rId5" Type="http://schemas.openxmlformats.org/officeDocument/2006/relationships/footnotes" Target="footnotes.xml"/><Relationship Id="rId15" Type="http://schemas.openxmlformats.org/officeDocument/2006/relationships/hyperlink" Target="https://media.sd27.bc.ca/media/Default/medialib/ap-320-student-suspensions.379e154299.pdf"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d27.bc.ca/documents/ce394d71-5d9e-4f9b-878e-7b7b51d3cbcd/AP-390-Safe-and-Caring-School-Communities-School-Codes-of-Conduct.pdf?fingerprint=ppb20260218170032" TargetMode="External"/><Relationship Id="rId14" Type="http://schemas.openxmlformats.org/officeDocument/2006/relationships/hyperlink" Target="https://www.sd27.bc.ca/documents/8770d4e3-bb02-438e-91c3-83ecd09c8771/AP-320-Student-Suspensions.pdf?fingerprint=ppb20260218170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4892</Words>
  <Characters>27885</Characters>
  <Application>Microsoft Office Word</Application>
  <DocSecurity>0</DocSecurity>
  <Lines>232</Lines>
  <Paragraphs>65</Paragraphs>
  <ScaleCrop>false</ScaleCrop>
  <Company>School District 27</Company>
  <LinksUpToDate>false</LinksUpToDate>
  <CharactersWithSpaces>32712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munroe</dc:creator>
  <dc:description/>
  <cp:lastModifiedBy>Bonnie Sauder</cp:lastModifiedBy>
  <cp:revision>4</cp:revision>
  <dcterms:created xsi:type="dcterms:W3CDTF">2026-09-05T20:19:00Z</dcterms:created>
  <dcterms:modified xsi:type="dcterms:W3CDTF">2026-09-05T21:37:00Z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0x01010042ECD7F91675F04886D32262174D8C74</vt:lpwstr>
  </property>
  <property fmtid="{D5CDD505-2E9C-101B-9397-08002B2CF9AE}" pid="3" name="Created">
    <vt:filetime>2026-09-05T00:00:00Z</vt:filetime>
  </property>
  <property fmtid="{D5CDD505-2E9C-101B-9397-08002B2CF9AE}" pid="4" name="Creator">
    <vt:lpwstr>Acrobat PDFMaker 26 for Word</vt:lpwstr>
  </property>
  <property fmtid="{D5CDD505-2E9C-101B-9397-08002B2CF9AE}" pid="5" name="GrammarlyDocumentId">
    <vt:lpwstr>d48a4910-f640-4015-8fb7-5c423e1c59ec</vt:lpwstr>
  </property>
  <property fmtid="{D5CDD505-2E9C-101B-9397-08002B2CF9AE}" pid="6" name="LastSaved">
    <vt:filetime>2026-09-05T00:00:00Z</vt:filetime>
  </property>
  <property fmtid="{D5CDD505-2E9C-101B-9397-08002B2CF9AE}" pid="7" name="MediaServiceImageTags">
    <vt:lpwstr/>
  </property>
  <property fmtid="{D5CDD505-2E9C-101B-9397-08002B2CF9AE}" pid="8" name="Producer">
    <vt:lpwstr>Adobe PDF Library 26.1.29</vt:lpwstr>
  </property>
  <property fmtid="{D5CDD505-2E9C-101B-9397-08002B2CF9AE}" pid="9" name="SourceModified">
    <vt:lpwstr>D:20260905200621</vt:lpwstr>
  </property>
</Properties>
</file>